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1335" w14:textId="77777777" w:rsidR="0058142A" w:rsidRDefault="0058142A" w:rsidP="0058142A">
      <w:pPr>
        <w:jc w:val="center"/>
      </w:pPr>
      <w:r w:rsidRPr="00AB0314">
        <w:rPr>
          <w:noProof/>
          <w:lang w:eastAsia="en-GB"/>
        </w:rPr>
        <w:drawing>
          <wp:inline distT="0" distB="0" distL="0" distR="0" wp14:anchorId="3902137B" wp14:editId="3902137C">
            <wp:extent cx="1324800" cy="1872000"/>
            <wp:effectExtent l="0" t="0" r="8890" b="0"/>
            <wp:docPr id="1" name="Picture 1" descr="C:\Users\rhannan\AppData\Local\Microsoft\Windows\Temporary Internet Files\Content.IE5\HDVZJTU9\ggh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nnan\AppData\Local\Microsoft\Windows\Temporary Internet Files\Content.IE5\HDVZJTU9\ggh-logo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1336" w14:textId="25F73A36" w:rsidR="0058411C" w:rsidRPr="0058142A" w:rsidRDefault="00B269BF" w:rsidP="0058142A">
      <w:pPr>
        <w:jc w:val="center"/>
        <w:rPr>
          <w:b/>
        </w:rPr>
      </w:pPr>
      <w:r w:rsidRPr="0058142A">
        <w:rPr>
          <w:b/>
        </w:rPr>
        <w:t>Gorgeous</w:t>
      </w:r>
      <w:r w:rsidR="00B01A16">
        <w:rPr>
          <w:b/>
        </w:rPr>
        <w:t xml:space="preserve"> </w:t>
      </w:r>
      <w:r w:rsidR="00DF0A2E">
        <w:rPr>
          <w:b/>
        </w:rPr>
        <w:t>Go</w:t>
      </w:r>
      <w:r w:rsidR="008035AC">
        <w:rPr>
          <w:b/>
        </w:rPr>
        <w:t xml:space="preserve">rse Hill Meeting Notes </w:t>
      </w:r>
      <w:r w:rsidR="008E32A9">
        <w:rPr>
          <w:b/>
        </w:rPr>
        <w:t>1 September 2016</w:t>
      </w:r>
    </w:p>
    <w:p w14:paraId="39021337" w14:textId="039CADE7" w:rsidR="00B269BF" w:rsidRDefault="00B269BF" w:rsidP="006A0356">
      <w:pPr>
        <w:spacing w:after="0" w:line="240" w:lineRule="auto"/>
      </w:pPr>
      <w:r w:rsidRPr="000E76AF">
        <w:rPr>
          <w:b/>
        </w:rPr>
        <w:t>Attendees:</w:t>
      </w:r>
      <w:r w:rsidR="0058142A">
        <w:t xml:space="preserve"> </w:t>
      </w:r>
      <w:r w:rsidR="00DF0A2E">
        <w:t xml:space="preserve">Ruth Hannan, </w:t>
      </w:r>
      <w:r w:rsidR="008035AC">
        <w:t>Marje Kelly, Mike Cording</w:t>
      </w:r>
      <w:r w:rsidR="008E32A9">
        <w:t>ley, Mary Patel, Sandra Aguilera, Laurence Walsh,</w:t>
      </w:r>
      <w:r w:rsidR="008035AC">
        <w:t xml:space="preserve"> Jennie Wadsworth</w:t>
      </w:r>
      <w:r w:rsidR="008E32A9">
        <w:t>.</w:t>
      </w:r>
    </w:p>
    <w:p w14:paraId="6FDCC5C9" w14:textId="4230DBAD" w:rsidR="008E32A9" w:rsidRDefault="008E32A9" w:rsidP="006A0356">
      <w:pPr>
        <w:spacing w:after="0" w:line="240" w:lineRule="auto"/>
      </w:pPr>
      <w:r>
        <w:t>Guest: Joe Burns – Local Giving</w:t>
      </w:r>
    </w:p>
    <w:p w14:paraId="39021338" w14:textId="77777777" w:rsidR="009B50DC" w:rsidRDefault="009B50DC" w:rsidP="006A0356">
      <w:pPr>
        <w:spacing w:after="0" w:line="240" w:lineRule="auto"/>
      </w:pPr>
    </w:p>
    <w:p w14:paraId="39021339" w14:textId="2B3ECCB4" w:rsidR="00B269BF" w:rsidRDefault="008035AC" w:rsidP="007422E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Project Update</w:t>
      </w:r>
      <w:r w:rsidR="00D11566">
        <w:rPr>
          <w:b/>
        </w:rPr>
        <w:t>s</w:t>
      </w:r>
    </w:p>
    <w:p w14:paraId="613DBE1D" w14:textId="24F2CBDC" w:rsidR="00097784" w:rsidRDefault="00D11566" w:rsidP="00097784">
      <w:pPr>
        <w:pStyle w:val="ListParagraph"/>
      </w:pPr>
      <w:r>
        <w:t xml:space="preserve"> Canal Bridge</w:t>
      </w:r>
      <w:r w:rsidR="00097784">
        <w:t xml:space="preserve"> Pocket Park</w:t>
      </w:r>
      <w:r>
        <w:t xml:space="preserve"> – </w:t>
      </w:r>
      <w:r w:rsidR="00097784">
        <w:t>We have received the landowner’s permis</w:t>
      </w:r>
      <w:r w:rsidR="00801DAA">
        <w:t>sion and Groundworks have begun</w:t>
      </w:r>
      <w:r w:rsidR="00097784">
        <w:t xml:space="preserve"> to schedule the work. The area will have wooden planters (in the style of other GGH planters) and benches incorporated. We will be installing signage to all GGH areas shortly.</w:t>
      </w:r>
    </w:p>
    <w:p w14:paraId="11838F91" w14:textId="77777777" w:rsidR="00801DAA" w:rsidRDefault="00801DAA" w:rsidP="00097784">
      <w:pPr>
        <w:pStyle w:val="ListParagraph"/>
      </w:pPr>
    </w:p>
    <w:p w14:paraId="6E9D45FD" w14:textId="7A7608E1" w:rsidR="00097784" w:rsidRPr="00097784" w:rsidRDefault="00097784" w:rsidP="00D11566">
      <w:pPr>
        <w:pStyle w:val="ListParagraph"/>
        <w:numPr>
          <w:ilvl w:val="0"/>
          <w:numId w:val="2"/>
        </w:numPr>
        <w:rPr>
          <w:b/>
        </w:rPr>
      </w:pPr>
      <w:r w:rsidRPr="00097784">
        <w:rPr>
          <w:b/>
        </w:rPr>
        <w:t>Fundraising</w:t>
      </w:r>
    </w:p>
    <w:p w14:paraId="3F79951E" w14:textId="77777777" w:rsidR="00097784" w:rsidRDefault="00097784" w:rsidP="00097784">
      <w:pPr>
        <w:pStyle w:val="ListParagraph"/>
      </w:pPr>
      <w:r>
        <w:t xml:space="preserve"> Joe Burns </w:t>
      </w:r>
      <w:r>
        <w:t xml:space="preserve">from </w:t>
      </w:r>
      <w:r>
        <w:t>Localgiving</w:t>
      </w:r>
      <w:r>
        <w:t xml:space="preserve"> joined the group</w:t>
      </w:r>
      <w:r>
        <w:t xml:space="preserve">. GGH </w:t>
      </w:r>
      <w:r>
        <w:t>has signed up, i</w:t>
      </w:r>
      <w:r>
        <w:t xml:space="preserve">f </w:t>
      </w:r>
      <w:r>
        <w:t xml:space="preserve">we raise £500 Localgiving will </w:t>
      </w:r>
      <w:r>
        <w:t xml:space="preserve">match </w:t>
      </w:r>
      <w:r>
        <w:t xml:space="preserve">this with another </w:t>
      </w:r>
      <w:r>
        <w:t xml:space="preserve">£500. </w:t>
      </w:r>
      <w:r>
        <w:t>We can join in with other Localgiving initiatives, a forthcoming one is: “</w:t>
      </w:r>
      <w:r>
        <w:t>Grow your tenner</w:t>
      </w:r>
      <w:r>
        <w:t xml:space="preserve">” which is </w:t>
      </w:r>
      <w:r>
        <w:t xml:space="preserve">aimed at </w:t>
      </w:r>
      <w:r>
        <w:t xml:space="preserve">those who may sign up with a </w:t>
      </w:r>
      <w:r>
        <w:t>direct debit</w:t>
      </w:r>
      <w:r>
        <w:t>, if someone</w:t>
      </w:r>
      <w:r>
        <w:t xml:space="preserve"> set</w:t>
      </w:r>
      <w:r>
        <w:t xml:space="preserve">s one up for 3 months it will be </w:t>
      </w:r>
      <w:r>
        <w:t xml:space="preserve">matched. </w:t>
      </w:r>
    </w:p>
    <w:p w14:paraId="463F8D61" w14:textId="77777777" w:rsidR="00097784" w:rsidRDefault="00097784" w:rsidP="00097784">
      <w:pPr>
        <w:pStyle w:val="ListParagraph"/>
      </w:pPr>
      <w:r>
        <w:t>Group discussed fundraising ideas including:</w:t>
      </w:r>
    </w:p>
    <w:p w14:paraId="59AC8C1F" w14:textId="6BEFC9D4" w:rsidR="00D11566" w:rsidRPr="00097784" w:rsidRDefault="00097784" w:rsidP="00097784">
      <w:pPr>
        <w:pStyle w:val="ListParagraph"/>
        <w:numPr>
          <w:ilvl w:val="0"/>
          <w:numId w:val="5"/>
        </w:numPr>
        <w:rPr>
          <w:b/>
        </w:rPr>
      </w:pPr>
      <w:r>
        <w:t>Asking</w:t>
      </w:r>
      <w:r w:rsidR="00D11566">
        <w:t xml:space="preserve"> a person to run</w:t>
      </w:r>
      <w:r>
        <w:t>, cycle etc and be sponsored</w:t>
      </w:r>
      <w:r w:rsidR="00D11566">
        <w:t xml:space="preserve"> – </w:t>
      </w:r>
      <w:r w:rsidRPr="00097784">
        <w:rPr>
          <w:b/>
        </w:rPr>
        <w:t>Action: RH to ask Jamie Berry &amp; Mary P to ask her husband.</w:t>
      </w:r>
    </w:p>
    <w:p w14:paraId="4B886331" w14:textId="691EA99F" w:rsidR="00D11566" w:rsidRDefault="00D11566" w:rsidP="00097784">
      <w:pPr>
        <w:pStyle w:val="ListParagraph"/>
        <w:numPr>
          <w:ilvl w:val="0"/>
          <w:numId w:val="5"/>
        </w:numPr>
      </w:pPr>
      <w:r>
        <w:t xml:space="preserve">JW </w:t>
      </w:r>
      <w:r w:rsidR="00097784">
        <w:t xml:space="preserve">suggested </w:t>
      </w:r>
      <w:r>
        <w:t>have a bucket at planting events.</w:t>
      </w:r>
    </w:p>
    <w:p w14:paraId="4A523826" w14:textId="00D0AB3F" w:rsidR="00D11566" w:rsidRDefault="00097784" w:rsidP="00097784">
      <w:pPr>
        <w:pStyle w:val="ListParagraph"/>
        <w:numPr>
          <w:ilvl w:val="0"/>
          <w:numId w:val="5"/>
        </w:numPr>
      </w:pPr>
      <w:r>
        <w:t xml:space="preserve">Ask MUFC if we can fundraise on match days </w:t>
      </w:r>
      <w:r w:rsidR="00D11566">
        <w:t xml:space="preserve">and </w:t>
      </w:r>
      <w:r>
        <w:t>ask</w:t>
      </w:r>
      <w:r w:rsidR="00D11566">
        <w:t xml:space="preserve"> Lis</w:t>
      </w:r>
      <w:r>
        <w:t>a to ask Hotel Football contact about donating takings from “fan events”.</w:t>
      </w:r>
    </w:p>
    <w:p w14:paraId="4F40F27B" w14:textId="1A4D8C3F" w:rsidR="00D11566" w:rsidRPr="00097784" w:rsidRDefault="00097784" w:rsidP="00097784">
      <w:pPr>
        <w:pStyle w:val="ListParagraph"/>
        <w:numPr>
          <w:ilvl w:val="0"/>
          <w:numId w:val="5"/>
        </w:numPr>
        <w:rPr>
          <w:b/>
        </w:rPr>
      </w:pPr>
      <w:r w:rsidRPr="00097784">
        <w:rPr>
          <w:b/>
        </w:rPr>
        <w:t>Action: Add a donation poster to</w:t>
      </w:r>
      <w:r w:rsidR="00D11566" w:rsidRPr="00097784">
        <w:rPr>
          <w:b/>
        </w:rPr>
        <w:t xml:space="preserve"> noticeboards.</w:t>
      </w:r>
    </w:p>
    <w:p w14:paraId="09A32903" w14:textId="660EB96C" w:rsidR="00D11566" w:rsidRDefault="00097784" w:rsidP="00097784">
      <w:pPr>
        <w:pStyle w:val="ListParagraph"/>
        <w:numPr>
          <w:ilvl w:val="0"/>
          <w:numId w:val="5"/>
        </w:numPr>
      </w:pPr>
      <w:r>
        <w:t>Ask GGH Facebook members or those on the mailing list, if they can’t volunteer time could they donate £2.</w:t>
      </w:r>
    </w:p>
    <w:p w14:paraId="536900C6" w14:textId="542DA5A9" w:rsidR="00D11566" w:rsidRDefault="00097784" w:rsidP="00097784">
      <w:pPr>
        <w:pStyle w:val="ListParagraph"/>
        <w:numPr>
          <w:ilvl w:val="0"/>
          <w:numId w:val="5"/>
        </w:numPr>
      </w:pPr>
      <w:r>
        <w:t>Ask local businesses if they will take a donation tin</w:t>
      </w:r>
      <w:r w:rsidR="00D11566">
        <w:t>.</w:t>
      </w:r>
    </w:p>
    <w:p w14:paraId="60463E45" w14:textId="01CFB841" w:rsidR="00097784" w:rsidRDefault="00097784" w:rsidP="00097784">
      <w:pPr>
        <w:pStyle w:val="ListParagraph"/>
        <w:numPr>
          <w:ilvl w:val="0"/>
          <w:numId w:val="5"/>
        </w:numPr>
      </w:pPr>
      <w:r>
        <w:t>Have a stall at a Christmas Fair etc.</w:t>
      </w:r>
    </w:p>
    <w:p w14:paraId="7E4F9DF8" w14:textId="169D6075" w:rsidR="00D11566" w:rsidRDefault="00097784" w:rsidP="00097784">
      <w:pPr>
        <w:pStyle w:val="ListParagraph"/>
        <w:numPr>
          <w:ilvl w:val="0"/>
          <w:numId w:val="5"/>
        </w:numPr>
      </w:pPr>
      <w:r>
        <w:t>Hold a p</w:t>
      </w:r>
      <w:r w:rsidR="00D11566">
        <w:t>ub quizzes</w:t>
      </w:r>
    </w:p>
    <w:p w14:paraId="4D790414" w14:textId="369E56D9" w:rsidR="00801DAA" w:rsidRDefault="00801DAA" w:rsidP="00097784">
      <w:pPr>
        <w:pStyle w:val="ListParagraph"/>
        <w:numPr>
          <w:ilvl w:val="0"/>
          <w:numId w:val="5"/>
        </w:numPr>
      </w:pPr>
      <w:r>
        <w:t>Have a more casual AGM with a curry and quiz.</w:t>
      </w:r>
    </w:p>
    <w:p w14:paraId="4F6C1E77" w14:textId="2E8A159D" w:rsidR="00D11566" w:rsidRDefault="00097784" w:rsidP="00097784">
      <w:pPr>
        <w:pStyle w:val="ListParagraph"/>
        <w:numPr>
          <w:ilvl w:val="0"/>
          <w:numId w:val="5"/>
        </w:numPr>
        <w:rPr>
          <w:b/>
        </w:rPr>
      </w:pPr>
      <w:r w:rsidRPr="00097784">
        <w:rPr>
          <w:b/>
        </w:rPr>
        <w:t xml:space="preserve">Action: RH look at </w:t>
      </w:r>
      <w:r w:rsidR="00D11566" w:rsidRPr="00097784">
        <w:rPr>
          <w:b/>
        </w:rPr>
        <w:t>Postcode Local Trust – check application process</w:t>
      </w:r>
    </w:p>
    <w:p w14:paraId="558D4301" w14:textId="77777777" w:rsidR="00801DAA" w:rsidRDefault="00801DAA" w:rsidP="00801DAA">
      <w:pPr>
        <w:pStyle w:val="ListParagraph"/>
        <w:ind w:left="1440"/>
        <w:rPr>
          <w:b/>
        </w:rPr>
      </w:pPr>
    </w:p>
    <w:p w14:paraId="2C3C7EDE" w14:textId="77777777" w:rsidR="00097784" w:rsidRPr="00097784" w:rsidRDefault="00D11566" w:rsidP="00D11566">
      <w:pPr>
        <w:pStyle w:val="ListParagraph"/>
        <w:numPr>
          <w:ilvl w:val="0"/>
          <w:numId w:val="2"/>
        </w:numPr>
        <w:rPr>
          <w:b/>
        </w:rPr>
      </w:pPr>
      <w:r w:rsidRPr="00097784">
        <w:rPr>
          <w:b/>
        </w:rPr>
        <w:t xml:space="preserve">New for Old Trees </w:t>
      </w:r>
    </w:p>
    <w:p w14:paraId="01D9A050" w14:textId="006750AC" w:rsidR="00D11566" w:rsidRDefault="00097784" w:rsidP="00097784">
      <w:pPr>
        <w:pStyle w:val="ListParagraph"/>
      </w:pPr>
      <w:r>
        <w:t>MP updated the group. GGH has r</w:t>
      </w:r>
      <w:r w:rsidR="00D11566">
        <w:t>eceived funding and</w:t>
      </w:r>
      <w:r>
        <w:t xml:space="preserve"> this has been</w:t>
      </w:r>
      <w:r w:rsidR="00D11566">
        <w:t xml:space="preserve"> match funded by TMBC</w:t>
      </w:r>
      <w:r>
        <w:t>.</w:t>
      </w:r>
    </w:p>
    <w:p w14:paraId="14E7D1D1" w14:textId="260D2ADE" w:rsidR="00D11566" w:rsidRDefault="00D11566" w:rsidP="00097784">
      <w:pPr>
        <w:pStyle w:val="ListParagraph"/>
      </w:pPr>
      <w:r>
        <w:t>Date</w:t>
      </w:r>
      <w:r w:rsidR="00097784">
        <w:t>s</w:t>
      </w:r>
      <w:r>
        <w:t xml:space="preserve"> for</w:t>
      </w:r>
      <w:r w:rsidR="00097784">
        <w:t xml:space="preserve"> tree installations have been set for</w:t>
      </w:r>
      <w:r>
        <w:t>: 16 Nov 10 -2 approx for Nansen Park, Nansen St – City of Trees will install, Marje’s Park – date tbc</w:t>
      </w:r>
    </w:p>
    <w:p w14:paraId="4F7E5D39" w14:textId="77777777" w:rsidR="00097784" w:rsidRDefault="00097784" w:rsidP="00097784">
      <w:pPr>
        <w:pStyle w:val="ListParagraph"/>
      </w:pPr>
      <w:r>
        <w:t>We still need a couple more i</w:t>
      </w:r>
      <w:r w:rsidR="00D11566">
        <w:t>nterviews with local residents</w:t>
      </w:r>
      <w:r>
        <w:t xml:space="preserve"> to create the memories to go in the trees.</w:t>
      </w:r>
    </w:p>
    <w:p w14:paraId="1C68ED9C" w14:textId="36DE62B0" w:rsidR="00D11566" w:rsidRDefault="00097784" w:rsidP="00097784">
      <w:pPr>
        <w:pStyle w:val="ListParagraph"/>
      </w:pPr>
      <w:r w:rsidRPr="00097784">
        <w:rPr>
          <w:b/>
        </w:rPr>
        <w:t>Action:</w:t>
      </w:r>
      <w:r>
        <w:t xml:space="preserve"> </w:t>
      </w:r>
      <w:r w:rsidR="00D11566">
        <w:t xml:space="preserve"> </w:t>
      </w:r>
      <w:r w:rsidR="00D11566" w:rsidRPr="00097784">
        <w:rPr>
          <w:b/>
        </w:rPr>
        <w:t>RH email Clyne Court about interviewing residents. Laurence will speak to resident on his street</w:t>
      </w:r>
      <w:r w:rsidR="00D11566">
        <w:t>.</w:t>
      </w:r>
    </w:p>
    <w:p w14:paraId="27505435" w14:textId="77777777" w:rsidR="00801DAA" w:rsidRDefault="00801DAA" w:rsidP="00097784">
      <w:pPr>
        <w:pStyle w:val="ListParagraph"/>
      </w:pPr>
    </w:p>
    <w:p w14:paraId="00704A60" w14:textId="4401FA33" w:rsidR="00D11566" w:rsidRPr="00097784" w:rsidRDefault="00D11566" w:rsidP="00D11566">
      <w:pPr>
        <w:pStyle w:val="ListParagraph"/>
        <w:numPr>
          <w:ilvl w:val="0"/>
          <w:numId w:val="2"/>
        </w:numPr>
        <w:rPr>
          <w:b/>
        </w:rPr>
      </w:pPr>
      <w:r w:rsidRPr="00097784">
        <w:rPr>
          <w:b/>
        </w:rPr>
        <w:t>Ravenswood</w:t>
      </w:r>
      <w:r w:rsidR="00097784" w:rsidRPr="00097784">
        <w:rPr>
          <w:b/>
        </w:rPr>
        <w:t xml:space="preserve"> Rest Space </w:t>
      </w:r>
    </w:p>
    <w:p w14:paraId="1730BE51" w14:textId="5FB8BCCA" w:rsidR="00097784" w:rsidRDefault="00097784" w:rsidP="00097784">
      <w:pPr>
        <w:pStyle w:val="ListParagraph"/>
      </w:pPr>
      <w:r>
        <w:t>The mural has now been completed and looks wonderful. RH encouraged all to visit and take a look. Now scheduling the chainsaw sculptures and benches.</w:t>
      </w:r>
    </w:p>
    <w:p w14:paraId="1AE86007" w14:textId="218AB256" w:rsidR="00097784" w:rsidRDefault="00097784" w:rsidP="00097784">
      <w:pPr>
        <w:pStyle w:val="ListParagraph"/>
      </w:pPr>
      <w:r>
        <w:lastRenderedPageBreak/>
        <w:t>RH noted some issues with fly tipping and litter as well as the area being “pruned” by Amey</w:t>
      </w:r>
      <w:r w:rsidR="00801DAA">
        <w:t>. Group discussed the need for a bin in this area.</w:t>
      </w:r>
    </w:p>
    <w:p w14:paraId="60E8607C" w14:textId="739FE90E" w:rsidR="00801DAA" w:rsidRPr="00801DAA" w:rsidRDefault="00801DAA" w:rsidP="00801DAA">
      <w:pPr>
        <w:pStyle w:val="ListParagraph"/>
        <w:rPr>
          <w:b/>
        </w:rPr>
      </w:pPr>
      <w:r w:rsidRPr="00801DAA">
        <w:rPr>
          <w:b/>
        </w:rPr>
        <w:t>Action: RH to speak to Amey about a clear work schedule for GGH areas.</w:t>
      </w:r>
    </w:p>
    <w:p w14:paraId="13E5D819" w14:textId="58BCC435" w:rsidR="00801DAA" w:rsidRDefault="00801DAA" w:rsidP="00801DAA">
      <w:pPr>
        <w:pStyle w:val="ListParagraph"/>
        <w:rPr>
          <w:b/>
        </w:rPr>
      </w:pPr>
      <w:r w:rsidRPr="00801DAA">
        <w:rPr>
          <w:b/>
        </w:rPr>
        <w:t>Action: Laurence to look into getting a bin for the site.</w:t>
      </w:r>
    </w:p>
    <w:p w14:paraId="4FBB3CBC" w14:textId="77777777" w:rsidR="00801DAA" w:rsidRPr="00801DAA" w:rsidRDefault="00801DAA" w:rsidP="00801DAA">
      <w:pPr>
        <w:pStyle w:val="ListParagraph"/>
        <w:rPr>
          <w:b/>
        </w:rPr>
      </w:pPr>
    </w:p>
    <w:p w14:paraId="6EE1EA09" w14:textId="635FC564" w:rsidR="00D11566" w:rsidRPr="00801DAA" w:rsidRDefault="00801DAA" w:rsidP="00D11566">
      <w:pPr>
        <w:pStyle w:val="ListParagraph"/>
        <w:numPr>
          <w:ilvl w:val="0"/>
          <w:numId w:val="2"/>
        </w:numPr>
        <w:rPr>
          <w:b/>
        </w:rPr>
      </w:pPr>
      <w:r w:rsidRPr="00801DAA">
        <w:rPr>
          <w:b/>
        </w:rPr>
        <w:t>Plans for next year</w:t>
      </w:r>
    </w:p>
    <w:p w14:paraId="2ACF0782" w14:textId="4C4BC625" w:rsidR="00801DAA" w:rsidRDefault="00801DAA" w:rsidP="00801DAA">
      <w:pPr>
        <w:pStyle w:val="ListParagraph"/>
      </w:pPr>
      <w:r>
        <w:t>The group discussed focussing on existing sites for next year, with maintenance and improvement as opposed to starting new projects.</w:t>
      </w:r>
    </w:p>
    <w:p w14:paraId="6C246BE3" w14:textId="7D472C8B" w:rsidR="00801DAA" w:rsidRDefault="00801DAA" w:rsidP="00801DAA">
      <w:pPr>
        <w:pStyle w:val="ListParagraph"/>
      </w:pPr>
      <w:r>
        <w:t>Also a focus on increasing the number of active volunteers. Look at time and activity specific volunteering.</w:t>
      </w:r>
    </w:p>
    <w:p w14:paraId="1583D320" w14:textId="77777777" w:rsidR="00801DAA" w:rsidRDefault="00801DAA" w:rsidP="00801DAA">
      <w:pPr>
        <w:pStyle w:val="ListParagraph"/>
      </w:pPr>
    </w:p>
    <w:p w14:paraId="2E84B9FF" w14:textId="13356E13" w:rsidR="00801DAA" w:rsidRDefault="00801DAA" w:rsidP="00801DAA">
      <w:pPr>
        <w:pStyle w:val="ListParagraph"/>
      </w:pPr>
      <w:r>
        <w:t>Date of Next Event: Saturday 10 September 10am – 12noon at Avondale Planters.</w:t>
      </w:r>
    </w:p>
    <w:p w14:paraId="6A3BCD07" w14:textId="6F9ABAAC" w:rsidR="00801DAA" w:rsidRDefault="00801DAA" w:rsidP="00801DAA">
      <w:pPr>
        <w:pStyle w:val="ListParagraph"/>
      </w:pPr>
      <w:r>
        <w:t>Date of Next Meeting: 28 September 7pm in the Community Room at Stretford Leisure Centre.</w:t>
      </w:r>
      <w:bookmarkStart w:id="0" w:name="_GoBack"/>
      <w:bookmarkEnd w:id="0"/>
    </w:p>
    <w:p w14:paraId="3902137A" w14:textId="77777777" w:rsidR="000E76AF" w:rsidRPr="0013208B" w:rsidRDefault="000E76AF" w:rsidP="00D11566">
      <w:pPr>
        <w:pStyle w:val="ListParagraph"/>
        <w:spacing w:after="0" w:line="240" w:lineRule="auto"/>
      </w:pPr>
    </w:p>
    <w:sectPr w:rsidR="000E76AF" w:rsidRPr="0013208B" w:rsidSect="0058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07C"/>
    <w:multiLevelType w:val="hybridMultilevel"/>
    <w:tmpl w:val="5828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5362"/>
    <w:multiLevelType w:val="hybridMultilevel"/>
    <w:tmpl w:val="3B7EA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E2AF4"/>
    <w:multiLevelType w:val="hybridMultilevel"/>
    <w:tmpl w:val="24E499C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0E4F11"/>
    <w:multiLevelType w:val="hybridMultilevel"/>
    <w:tmpl w:val="133E8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9C005F"/>
    <w:multiLevelType w:val="hybridMultilevel"/>
    <w:tmpl w:val="BCB4F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F"/>
    <w:rsid w:val="000513B7"/>
    <w:rsid w:val="00097784"/>
    <w:rsid w:val="000E76AF"/>
    <w:rsid w:val="0013208B"/>
    <w:rsid w:val="00197B4B"/>
    <w:rsid w:val="001D7D71"/>
    <w:rsid w:val="00220920"/>
    <w:rsid w:val="002D31D1"/>
    <w:rsid w:val="00385E43"/>
    <w:rsid w:val="003C142A"/>
    <w:rsid w:val="0040410B"/>
    <w:rsid w:val="0050726D"/>
    <w:rsid w:val="0058142A"/>
    <w:rsid w:val="0058411C"/>
    <w:rsid w:val="00623C3C"/>
    <w:rsid w:val="006A0356"/>
    <w:rsid w:val="006A6242"/>
    <w:rsid w:val="007422EB"/>
    <w:rsid w:val="007D1126"/>
    <w:rsid w:val="00801DAA"/>
    <w:rsid w:val="008035AC"/>
    <w:rsid w:val="008D49B5"/>
    <w:rsid w:val="008E32A9"/>
    <w:rsid w:val="009338CD"/>
    <w:rsid w:val="00972B71"/>
    <w:rsid w:val="009B017F"/>
    <w:rsid w:val="009B50DC"/>
    <w:rsid w:val="009C2B21"/>
    <w:rsid w:val="00A30AFB"/>
    <w:rsid w:val="00AF0F8A"/>
    <w:rsid w:val="00B01A16"/>
    <w:rsid w:val="00B14B20"/>
    <w:rsid w:val="00B269BF"/>
    <w:rsid w:val="00BC161E"/>
    <w:rsid w:val="00BF48CA"/>
    <w:rsid w:val="00C03D13"/>
    <w:rsid w:val="00C400F5"/>
    <w:rsid w:val="00C93B80"/>
    <w:rsid w:val="00D11566"/>
    <w:rsid w:val="00DC3389"/>
    <w:rsid w:val="00DF0A2E"/>
    <w:rsid w:val="00E0703A"/>
    <w:rsid w:val="00F5594D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1335"/>
  <w15:chartTrackingRefBased/>
  <w15:docId w15:val="{F9B4894D-97E9-48F5-8083-577FCD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733704CCB3B4793E18F8D00AC11A0" ma:contentTypeVersion="0" ma:contentTypeDescription="Create a new document." ma:contentTypeScope="" ma:versionID="2cbd7da4b7e3fd4851f66b636d2cf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f19f49c2b36ac22ce17bc988992c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9134C-E85F-4D97-AB88-C1EC58C15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B443F-E3AD-42CD-9321-16E1FCDD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11DA3-4D13-4FE6-B78E-E9C299B8F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Hannan</dc:creator>
  <cp:keywords/>
  <dc:description/>
  <cp:lastModifiedBy>Ruth Hannan</cp:lastModifiedBy>
  <cp:revision>3</cp:revision>
  <dcterms:created xsi:type="dcterms:W3CDTF">2016-09-02T09:57:00Z</dcterms:created>
  <dcterms:modified xsi:type="dcterms:W3CDTF">2016-09-02T14:30:00Z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0x010100347733704CCB3B4793E18F8D00AC11A0</vt:lpwstr>
  </property>
</Properties>
</file>