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A7924" w14:textId="77777777" w:rsidR="0058142A" w:rsidRDefault="0058142A" w:rsidP="0058142A">
      <w:pPr>
        <w:jc w:val="center"/>
      </w:pPr>
      <w:r w:rsidRPr="00AB0314">
        <w:rPr>
          <w:noProof/>
          <w:lang w:eastAsia="en-GB"/>
        </w:rPr>
        <w:drawing>
          <wp:inline distT="0" distB="0" distL="0" distR="0" wp14:anchorId="704A796A" wp14:editId="704A796B">
            <wp:extent cx="1324800" cy="1872000"/>
            <wp:effectExtent l="0" t="0" r="8890" b="0"/>
            <wp:docPr id="1" name="Picture 1" descr="C:\Users\rhannan\AppData\Local\Microsoft\Windows\Temporary Internet Files\Content.IE5\HDVZJTU9\ggh-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nan\AppData\Local\Microsoft\Windows\Temporary Internet Files\Content.IE5\HDVZJTU9\ggh-logo-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800" cy="1872000"/>
                    </a:xfrm>
                    <a:prstGeom prst="rect">
                      <a:avLst/>
                    </a:prstGeom>
                    <a:noFill/>
                    <a:ln>
                      <a:noFill/>
                    </a:ln>
                  </pic:spPr>
                </pic:pic>
              </a:graphicData>
            </a:graphic>
          </wp:inline>
        </w:drawing>
      </w:r>
    </w:p>
    <w:p w14:paraId="7B2E9CF0" w14:textId="30AC2FDD" w:rsidR="006F172B" w:rsidRDefault="00B269BF" w:rsidP="0058142A">
      <w:pPr>
        <w:jc w:val="center"/>
        <w:rPr>
          <w:b/>
        </w:rPr>
      </w:pPr>
      <w:r w:rsidRPr="0058142A">
        <w:rPr>
          <w:b/>
        </w:rPr>
        <w:t>Gorgeous</w:t>
      </w:r>
      <w:r w:rsidR="00B01A16">
        <w:rPr>
          <w:b/>
        </w:rPr>
        <w:t xml:space="preserve"> </w:t>
      </w:r>
      <w:r w:rsidR="00DF0A2E">
        <w:rPr>
          <w:b/>
        </w:rPr>
        <w:t xml:space="preserve">Gorse Hill </w:t>
      </w:r>
      <w:r w:rsidR="006F172B">
        <w:rPr>
          <w:b/>
        </w:rPr>
        <w:t xml:space="preserve">Minutes </w:t>
      </w:r>
      <w:r w:rsidR="009B694C">
        <w:rPr>
          <w:b/>
        </w:rPr>
        <w:t>7</w:t>
      </w:r>
      <w:r w:rsidR="009B694C" w:rsidRPr="009B694C">
        <w:rPr>
          <w:b/>
          <w:vertAlign w:val="superscript"/>
        </w:rPr>
        <w:t>th</w:t>
      </w:r>
      <w:r w:rsidR="009B694C">
        <w:rPr>
          <w:b/>
        </w:rPr>
        <w:t xml:space="preserve"> January 2015: AGM</w:t>
      </w:r>
    </w:p>
    <w:p w14:paraId="0D0C1F1B" w14:textId="03C825FB" w:rsidR="00834DEA" w:rsidRDefault="00834DEA" w:rsidP="00834DEA">
      <w:r>
        <w:rPr>
          <w:b/>
        </w:rPr>
        <w:t>In attendance:</w:t>
      </w:r>
      <w:r>
        <w:t xml:space="preserve"> </w:t>
      </w:r>
      <w:r w:rsidR="002E67C3">
        <w:t>Sandra Aguilera, Mary Bur</w:t>
      </w:r>
      <w:r w:rsidR="009B694C">
        <w:t xml:space="preserve">roughs, Mike </w:t>
      </w:r>
      <w:proofErr w:type="spellStart"/>
      <w:r w:rsidR="009B694C">
        <w:t>Cordingley</w:t>
      </w:r>
      <w:proofErr w:type="spellEnd"/>
      <w:r w:rsidR="009B694C">
        <w:t xml:space="preserve">, </w:t>
      </w:r>
      <w:proofErr w:type="spellStart"/>
      <w:r w:rsidR="009B694C">
        <w:t>Bec</w:t>
      </w:r>
      <w:proofErr w:type="spellEnd"/>
      <w:r w:rsidR="009B694C">
        <w:t xml:space="preserve"> </w:t>
      </w:r>
      <w:proofErr w:type="spellStart"/>
      <w:r w:rsidR="009B694C">
        <w:t>Elvey</w:t>
      </w:r>
      <w:proofErr w:type="spellEnd"/>
      <w:r w:rsidR="009B694C">
        <w:t xml:space="preserve">, Ruth </w:t>
      </w:r>
      <w:proofErr w:type="spellStart"/>
      <w:r w:rsidR="009B694C">
        <w:t>Hannan</w:t>
      </w:r>
      <w:proofErr w:type="spellEnd"/>
      <w:r w:rsidR="009B694C">
        <w:t xml:space="preserve"> (Chair), </w:t>
      </w:r>
      <w:proofErr w:type="spellStart"/>
      <w:r w:rsidR="009B694C">
        <w:t>Marje</w:t>
      </w:r>
      <w:proofErr w:type="spellEnd"/>
      <w:r w:rsidR="009B694C">
        <w:t xml:space="preserve"> Kelly,</w:t>
      </w:r>
      <w:r w:rsidR="009B7586">
        <w:t xml:space="preserve"> </w:t>
      </w:r>
      <w:r w:rsidR="009B694C">
        <w:t xml:space="preserve">Lisa </w:t>
      </w:r>
      <w:proofErr w:type="spellStart"/>
      <w:r w:rsidR="009B694C">
        <w:t>Mcauley</w:t>
      </w:r>
      <w:proofErr w:type="spellEnd"/>
      <w:r w:rsidR="009B694C">
        <w:t xml:space="preserve">, Mary Patel, </w:t>
      </w:r>
      <w:r w:rsidR="00C63442">
        <w:t xml:space="preserve">Paula </w:t>
      </w:r>
      <w:proofErr w:type="spellStart"/>
      <w:r w:rsidR="00C63442">
        <w:t>Pierr</w:t>
      </w:r>
      <w:r w:rsidR="009B694C">
        <w:t>son</w:t>
      </w:r>
      <w:proofErr w:type="spellEnd"/>
      <w:r w:rsidR="009B7586">
        <w:t>,</w:t>
      </w:r>
      <w:r w:rsidR="00B761FA">
        <w:t xml:space="preserve"> Bill Sumner, </w:t>
      </w:r>
      <w:r w:rsidR="009B694C">
        <w:t xml:space="preserve">Jennie Wadsworth, Laurence Walsh, </w:t>
      </w:r>
      <w:proofErr w:type="spellStart"/>
      <w:r w:rsidR="009B694C">
        <w:t>Nic</w:t>
      </w:r>
      <w:proofErr w:type="spellEnd"/>
      <w:r w:rsidR="009B694C">
        <w:t xml:space="preserve"> Ward</w:t>
      </w:r>
    </w:p>
    <w:p w14:paraId="565A8049" w14:textId="69504F89" w:rsidR="00286BB3" w:rsidRPr="009B694C" w:rsidRDefault="009B694C" w:rsidP="009B694C">
      <w:pPr>
        <w:pStyle w:val="ListParagraph"/>
        <w:numPr>
          <w:ilvl w:val="0"/>
          <w:numId w:val="11"/>
        </w:numPr>
        <w:spacing w:after="0" w:line="240" w:lineRule="auto"/>
        <w:rPr>
          <w:b/>
        </w:rPr>
      </w:pPr>
      <w:r w:rsidRPr="009B694C">
        <w:rPr>
          <w:b/>
        </w:rPr>
        <w:t>Welcome</w:t>
      </w:r>
    </w:p>
    <w:p w14:paraId="327EB30F" w14:textId="29F96156" w:rsidR="009B694C" w:rsidRDefault="009B694C" w:rsidP="009B694C">
      <w:pPr>
        <w:spacing w:after="0" w:line="240" w:lineRule="auto"/>
        <w:ind w:left="357"/>
      </w:pPr>
      <w:r>
        <w:t xml:space="preserve">This was the first AGM, and a fitting start to the </w:t>
      </w:r>
      <w:proofErr w:type="gramStart"/>
      <w:r>
        <w:t>new year</w:t>
      </w:r>
      <w:proofErr w:type="gramEnd"/>
      <w:r>
        <w:t>. Thank you to everybody who has supported the project.</w:t>
      </w:r>
    </w:p>
    <w:p w14:paraId="3FAC1518" w14:textId="77777777" w:rsidR="009B67E3" w:rsidRDefault="009B67E3" w:rsidP="006A5316">
      <w:pPr>
        <w:spacing w:after="0" w:line="240" w:lineRule="auto"/>
        <w:ind w:left="357"/>
        <w:rPr>
          <w:b/>
        </w:rPr>
      </w:pPr>
    </w:p>
    <w:p w14:paraId="25129D73" w14:textId="5B93CBA6" w:rsidR="009B67E3" w:rsidRPr="009B694C" w:rsidRDefault="009B694C" w:rsidP="009B694C">
      <w:pPr>
        <w:pStyle w:val="ListParagraph"/>
        <w:numPr>
          <w:ilvl w:val="0"/>
          <w:numId w:val="11"/>
        </w:numPr>
        <w:spacing w:after="0" w:line="240" w:lineRule="auto"/>
        <w:rPr>
          <w:b/>
        </w:rPr>
      </w:pPr>
      <w:r w:rsidRPr="009B694C">
        <w:rPr>
          <w:b/>
        </w:rPr>
        <w:t>Finance</w:t>
      </w:r>
    </w:p>
    <w:p w14:paraId="206A11CE" w14:textId="530591A6" w:rsidR="000542FD" w:rsidRDefault="000542FD" w:rsidP="000542FD">
      <w:pPr>
        <w:spacing w:after="0" w:line="240" w:lineRule="auto"/>
        <w:ind w:left="357"/>
      </w:pPr>
      <w:r>
        <w:t>The group is in a financially strong position, having received grants to the value of £35,000 since June 2013</w:t>
      </w:r>
      <w:r w:rsidR="002E67C3">
        <w:t xml:space="preserve">, </w:t>
      </w:r>
      <w:r w:rsidR="002E67C3" w:rsidRPr="002E67C3">
        <w:t>though all funding is committed so we need to continue looking and app</w:t>
      </w:r>
      <w:r w:rsidR="002E67C3">
        <w:t>lying for new sources of income.</w:t>
      </w:r>
    </w:p>
    <w:p w14:paraId="286C04EC" w14:textId="77777777" w:rsidR="002E67C3" w:rsidRDefault="002E67C3" w:rsidP="000542FD">
      <w:pPr>
        <w:spacing w:after="0" w:line="240" w:lineRule="auto"/>
        <w:ind w:left="357"/>
      </w:pPr>
    </w:p>
    <w:p w14:paraId="2039D292" w14:textId="77777777" w:rsidR="000542FD" w:rsidRDefault="000542FD" w:rsidP="000542FD">
      <w:pPr>
        <w:spacing w:after="0" w:line="240" w:lineRule="auto"/>
        <w:ind w:left="357"/>
      </w:pPr>
      <w:r>
        <w:t>The major outgoings for this period are the painting of the BT boxes, the noticeboards and plants for the tree pits.</w:t>
      </w:r>
    </w:p>
    <w:p w14:paraId="53132874" w14:textId="77777777" w:rsidR="00016B6D" w:rsidRDefault="00016B6D" w:rsidP="000542FD">
      <w:pPr>
        <w:spacing w:after="0" w:line="240" w:lineRule="auto"/>
        <w:ind w:left="357"/>
      </w:pPr>
    </w:p>
    <w:tbl>
      <w:tblPr>
        <w:tblW w:w="6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44"/>
        <w:gridCol w:w="2736"/>
      </w:tblGrid>
      <w:tr w:rsidR="00016B6D" w:rsidRPr="00016B6D" w14:paraId="47C7A207" w14:textId="77777777" w:rsidTr="00016B6D">
        <w:trPr>
          <w:trHeight w:val="300"/>
        </w:trPr>
        <w:tc>
          <w:tcPr>
            <w:tcW w:w="2740" w:type="dxa"/>
            <w:shd w:val="clear" w:color="auto" w:fill="auto"/>
            <w:noWrap/>
            <w:vAlign w:val="bottom"/>
            <w:hideMark/>
          </w:tcPr>
          <w:p w14:paraId="659085C6" w14:textId="77777777" w:rsidR="00016B6D" w:rsidRPr="00016B6D" w:rsidRDefault="00016B6D" w:rsidP="00016B6D">
            <w:pPr>
              <w:spacing w:after="0" w:line="240" w:lineRule="auto"/>
              <w:rPr>
                <w:rFonts w:ascii="Calibri" w:eastAsia="Times New Roman" w:hAnsi="Calibri" w:cs="Times New Roman"/>
                <w:b/>
                <w:bCs/>
                <w:color w:val="000000"/>
                <w:lang w:eastAsia="en-GB"/>
              </w:rPr>
            </w:pPr>
            <w:r w:rsidRPr="00016B6D">
              <w:rPr>
                <w:rFonts w:ascii="Calibri" w:eastAsia="Times New Roman" w:hAnsi="Calibri" w:cs="Times New Roman"/>
                <w:b/>
                <w:bCs/>
                <w:color w:val="000000"/>
                <w:lang w:eastAsia="en-GB"/>
              </w:rPr>
              <w:t>Last Update:</w:t>
            </w:r>
          </w:p>
        </w:tc>
        <w:tc>
          <w:tcPr>
            <w:tcW w:w="1244" w:type="dxa"/>
            <w:shd w:val="clear" w:color="auto" w:fill="auto"/>
            <w:noWrap/>
            <w:vAlign w:val="bottom"/>
            <w:hideMark/>
          </w:tcPr>
          <w:p w14:paraId="7468F137" w14:textId="77777777" w:rsidR="00016B6D" w:rsidRPr="00016B6D" w:rsidRDefault="00016B6D" w:rsidP="00016B6D">
            <w:pPr>
              <w:spacing w:after="0" w:line="240" w:lineRule="auto"/>
              <w:jc w:val="right"/>
              <w:rPr>
                <w:rFonts w:ascii="Calibri" w:eastAsia="Times New Roman" w:hAnsi="Calibri" w:cs="Times New Roman"/>
                <w:b/>
                <w:bCs/>
                <w:color w:val="000000"/>
                <w:lang w:eastAsia="en-GB"/>
              </w:rPr>
            </w:pPr>
            <w:r w:rsidRPr="00016B6D">
              <w:rPr>
                <w:rFonts w:ascii="Calibri" w:eastAsia="Times New Roman" w:hAnsi="Calibri" w:cs="Times New Roman"/>
                <w:b/>
                <w:bCs/>
                <w:color w:val="000000"/>
                <w:lang w:eastAsia="en-GB"/>
              </w:rPr>
              <w:t>05-Jan-15</w:t>
            </w:r>
          </w:p>
        </w:tc>
        <w:tc>
          <w:tcPr>
            <w:tcW w:w="2736" w:type="dxa"/>
            <w:shd w:val="clear" w:color="auto" w:fill="auto"/>
            <w:noWrap/>
            <w:vAlign w:val="bottom"/>
            <w:hideMark/>
          </w:tcPr>
          <w:p w14:paraId="78FAC795"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0A732F95" w14:textId="77777777" w:rsidTr="00016B6D">
        <w:trPr>
          <w:trHeight w:val="300"/>
        </w:trPr>
        <w:tc>
          <w:tcPr>
            <w:tcW w:w="2740" w:type="dxa"/>
            <w:shd w:val="clear" w:color="auto" w:fill="auto"/>
            <w:noWrap/>
            <w:vAlign w:val="bottom"/>
            <w:hideMark/>
          </w:tcPr>
          <w:p w14:paraId="509FCCF8"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1244" w:type="dxa"/>
            <w:shd w:val="clear" w:color="auto" w:fill="auto"/>
            <w:noWrap/>
            <w:vAlign w:val="bottom"/>
            <w:hideMark/>
          </w:tcPr>
          <w:p w14:paraId="1D872B8D"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2736" w:type="dxa"/>
            <w:shd w:val="clear" w:color="auto" w:fill="auto"/>
            <w:noWrap/>
            <w:vAlign w:val="bottom"/>
            <w:hideMark/>
          </w:tcPr>
          <w:p w14:paraId="659E7173"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68B86E57" w14:textId="77777777" w:rsidTr="00016B6D">
        <w:trPr>
          <w:trHeight w:val="300"/>
        </w:trPr>
        <w:tc>
          <w:tcPr>
            <w:tcW w:w="2740" w:type="dxa"/>
            <w:shd w:val="clear" w:color="auto" w:fill="auto"/>
            <w:noWrap/>
            <w:vAlign w:val="bottom"/>
            <w:hideMark/>
          </w:tcPr>
          <w:p w14:paraId="7FF522B1" w14:textId="77777777" w:rsidR="00016B6D" w:rsidRPr="00016B6D" w:rsidRDefault="00016B6D" w:rsidP="00016B6D">
            <w:pPr>
              <w:spacing w:after="0" w:line="240" w:lineRule="auto"/>
              <w:rPr>
                <w:rFonts w:ascii="Calibri" w:eastAsia="Times New Roman" w:hAnsi="Calibri" w:cs="Times New Roman"/>
                <w:b/>
                <w:bCs/>
                <w:color w:val="000000"/>
                <w:lang w:eastAsia="en-GB"/>
              </w:rPr>
            </w:pPr>
            <w:r w:rsidRPr="00016B6D">
              <w:rPr>
                <w:rFonts w:ascii="Calibri" w:eastAsia="Times New Roman" w:hAnsi="Calibri" w:cs="Times New Roman"/>
                <w:b/>
                <w:bCs/>
                <w:color w:val="000000"/>
                <w:lang w:eastAsia="en-GB"/>
              </w:rPr>
              <w:t>Income</w:t>
            </w:r>
          </w:p>
        </w:tc>
        <w:tc>
          <w:tcPr>
            <w:tcW w:w="1244" w:type="dxa"/>
            <w:shd w:val="clear" w:color="auto" w:fill="auto"/>
            <w:noWrap/>
            <w:vAlign w:val="bottom"/>
            <w:hideMark/>
          </w:tcPr>
          <w:p w14:paraId="7A40F003" w14:textId="77777777" w:rsidR="00016B6D" w:rsidRPr="00016B6D" w:rsidRDefault="00016B6D" w:rsidP="00016B6D">
            <w:pPr>
              <w:spacing w:after="0" w:line="240" w:lineRule="auto"/>
              <w:rPr>
                <w:rFonts w:ascii="Calibri" w:eastAsia="Times New Roman" w:hAnsi="Calibri" w:cs="Times New Roman"/>
                <w:b/>
                <w:bCs/>
                <w:color w:val="000000"/>
                <w:lang w:eastAsia="en-GB"/>
              </w:rPr>
            </w:pPr>
            <w:r w:rsidRPr="00016B6D">
              <w:rPr>
                <w:rFonts w:ascii="Calibri" w:eastAsia="Times New Roman" w:hAnsi="Calibri" w:cs="Times New Roman"/>
                <w:b/>
                <w:bCs/>
                <w:color w:val="000000"/>
                <w:lang w:eastAsia="en-GB"/>
              </w:rPr>
              <w:t>Amount</w:t>
            </w:r>
          </w:p>
        </w:tc>
        <w:tc>
          <w:tcPr>
            <w:tcW w:w="2736" w:type="dxa"/>
            <w:shd w:val="clear" w:color="auto" w:fill="auto"/>
            <w:noWrap/>
            <w:vAlign w:val="bottom"/>
            <w:hideMark/>
          </w:tcPr>
          <w:p w14:paraId="28448BEB"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5ECB81FF" w14:textId="77777777" w:rsidTr="00016B6D">
        <w:trPr>
          <w:trHeight w:val="300"/>
        </w:trPr>
        <w:tc>
          <w:tcPr>
            <w:tcW w:w="2740" w:type="dxa"/>
            <w:shd w:val="clear" w:color="auto" w:fill="auto"/>
            <w:noWrap/>
            <w:vAlign w:val="bottom"/>
            <w:hideMark/>
          </w:tcPr>
          <w:p w14:paraId="066DF3C0"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1244" w:type="dxa"/>
            <w:shd w:val="clear" w:color="auto" w:fill="auto"/>
            <w:noWrap/>
            <w:vAlign w:val="bottom"/>
            <w:hideMark/>
          </w:tcPr>
          <w:p w14:paraId="432CAEB1"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2736" w:type="dxa"/>
            <w:shd w:val="clear" w:color="auto" w:fill="auto"/>
            <w:noWrap/>
            <w:vAlign w:val="bottom"/>
            <w:hideMark/>
          </w:tcPr>
          <w:p w14:paraId="2436A102"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2C8B49C5" w14:textId="77777777" w:rsidTr="00016B6D">
        <w:trPr>
          <w:trHeight w:val="300"/>
        </w:trPr>
        <w:tc>
          <w:tcPr>
            <w:tcW w:w="2740" w:type="dxa"/>
            <w:shd w:val="clear" w:color="auto" w:fill="auto"/>
            <w:noWrap/>
            <w:vAlign w:val="bottom"/>
            <w:hideMark/>
          </w:tcPr>
          <w:p w14:paraId="4046FD49"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Forever Manchester</w:t>
            </w:r>
          </w:p>
        </w:tc>
        <w:tc>
          <w:tcPr>
            <w:tcW w:w="1244" w:type="dxa"/>
            <w:shd w:val="clear" w:color="auto" w:fill="auto"/>
            <w:noWrap/>
            <w:vAlign w:val="bottom"/>
            <w:hideMark/>
          </w:tcPr>
          <w:p w14:paraId="7E6FB7B3"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£250</w:t>
            </w:r>
          </w:p>
        </w:tc>
        <w:tc>
          <w:tcPr>
            <w:tcW w:w="2736" w:type="dxa"/>
            <w:shd w:val="clear" w:color="auto" w:fill="auto"/>
            <w:noWrap/>
            <w:vAlign w:val="bottom"/>
            <w:hideMark/>
          </w:tcPr>
          <w:p w14:paraId="1EE75A98"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Received</w:t>
            </w:r>
          </w:p>
        </w:tc>
      </w:tr>
      <w:tr w:rsidR="00016B6D" w:rsidRPr="00016B6D" w14:paraId="27F8B510" w14:textId="77777777" w:rsidTr="00016B6D">
        <w:trPr>
          <w:trHeight w:val="300"/>
        </w:trPr>
        <w:tc>
          <w:tcPr>
            <w:tcW w:w="2740" w:type="dxa"/>
            <w:shd w:val="clear" w:color="auto" w:fill="auto"/>
            <w:noWrap/>
            <w:vAlign w:val="bottom"/>
            <w:hideMark/>
          </w:tcPr>
          <w:p w14:paraId="7699C828"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Thrive Trafford</w:t>
            </w:r>
          </w:p>
        </w:tc>
        <w:tc>
          <w:tcPr>
            <w:tcW w:w="1244" w:type="dxa"/>
            <w:shd w:val="clear" w:color="auto" w:fill="auto"/>
            <w:noWrap/>
            <w:vAlign w:val="bottom"/>
            <w:hideMark/>
          </w:tcPr>
          <w:p w14:paraId="04A08C37"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£1,500</w:t>
            </w:r>
          </w:p>
        </w:tc>
        <w:tc>
          <w:tcPr>
            <w:tcW w:w="2736" w:type="dxa"/>
            <w:shd w:val="clear" w:color="auto" w:fill="auto"/>
            <w:noWrap/>
            <w:vAlign w:val="bottom"/>
            <w:hideMark/>
          </w:tcPr>
          <w:p w14:paraId="1E2FB9D4"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Received</w:t>
            </w:r>
          </w:p>
        </w:tc>
      </w:tr>
      <w:tr w:rsidR="00016B6D" w:rsidRPr="00016B6D" w14:paraId="2C5C9CD6" w14:textId="77777777" w:rsidTr="00016B6D">
        <w:trPr>
          <w:trHeight w:val="300"/>
        </w:trPr>
        <w:tc>
          <w:tcPr>
            <w:tcW w:w="2740" w:type="dxa"/>
            <w:shd w:val="clear" w:color="auto" w:fill="auto"/>
            <w:noWrap/>
            <w:vAlign w:val="bottom"/>
            <w:hideMark/>
          </w:tcPr>
          <w:p w14:paraId="0B46DF63"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Stagecoach</w:t>
            </w:r>
          </w:p>
        </w:tc>
        <w:tc>
          <w:tcPr>
            <w:tcW w:w="1244" w:type="dxa"/>
            <w:shd w:val="clear" w:color="auto" w:fill="auto"/>
            <w:noWrap/>
            <w:vAlign w:val="bottom"/>
            <w:hideMark/>
          </w:tcPr>
          <w:p w14:paraId="38F491C3"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£500</w:t>
            </w:r>
          </w:p>
        </w:tc>
        <w:tc>
          <w:tcPr>
            <w:tcW w:w="2736" w:type="dxa"/>
            <w:shd w:val="clear" w:color="auto" w:fill="auto"/>
            <w:noWrap/>
            <w:vAlign w:val="bottom"/>
            <w:hideMark/>
          </w:tcPr>
          <w:p w14:paraId="1988B38B"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Received</w:t>
            </w:r>
          </w:p>
        </w:tc>
      </w:tr>
      <w:tr w:rsidR="00016B6D" w:rsidRPr="00016B6D" w14:paraId="134C99FE" w14:textId="77777777" w:rsidTr="00016B6D">
        <w:trPr>
          <w:trHeight w:val="300"/>
        </w:trPr>
        <w:tc>
          <w:tcPr>
            <w:tcW w:w="2740" w:type="dxa"/>
            <w:shd w:val="clear" w:color="auto" w:fill="auto"/>
            <w:noWrap/>
            <w:vAlign w:val="bottom"/>
            <w:hideMark/>
          </w:tcPr>
          <w:p w14:paraId="77F98033" w14:textId="77777777" w:rsidR="00016B6D" w:rsidRPr="00016B6D" w:rsidRDefault="00016B6D" w:rsidP="00016B6D">
            <w:pPr>
              <w:spacing w:after="0" w:line="240" w:lineRule="auto"/>
              <w:rPr>
                <w:rFonts w:ascii="Calibri" w:eastAsia="Times New Roman" w:hAnsi="Calibri" w:cs="Times New Roman"/>
                <w:color w:val="000000"/>
                <w:lang w:eastAsia="en-GB"/>
              </w:rPr>
            </w:pPr>
            <w:proofErr w:type="spellStart"/>
            <w:r w:rsidRPr="00016B6D">
              <w:rPr>
                <w:rFonts w:ascii="Calibri" w:eastAsia="Times New Roman" w:hAnsi="Calibri" w:cs="Times New Roman"/>
                <w:color w:val="000000"/>
                <w:lang w:eastAsia="en-GB"/>
              </w:rPr>
              <w:t>Helgeson</w:t>
            </w:r>
            <w:proofErr w:type="spellEnd"/>
            <w:r w:rsidRPr="00016B6D">
              <w:rPr>
                <w:rFonts w:ascii="Calibri" w:eastAsia="Times New Roman" w:hAnsi="Calibri" w:cs="Times New Roman"/>
                <w:color w:val="000000"/>
                <w:lang w:eastAsia="en-GB"/>
              </w:rPr>
              <w:t xml:space="preserve"> Chemist</w:t>
            </w:r>
          </w:p>
        </w:tc>
        <w:tc>
          <w:tcPr>
            <w:tcW w:w="1244" w:type="dxa"/>
            <w:shd w:val="clear" w:color="auto" w:fill="auto"/>
            <w:noWrap/>
            <w:vAlign w:val="bottom"/>
            <w:hideMark/>
          </w:tcPr>
          <w:p w14:paraId="39B82927"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£50</w:t>
            </w:r>
          </w:p>
        </w:tc>
        <w:tc>
          <w:tcPr>
            <w:tcW w:w="2736" w:type="dxa"/>
            <w:shd w:val="clear" w:color="auto" w:fill="auto"/>
            <w:noWrap/>
            <w:vAlign w:val="bottom"/>
            <w:hideMark/>
          </w:tcPr>
          <w:p w14:paraId="690F841F"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Received</w:t>
            </w:r>
          </w:p>
        </w:tc>
      </w:tr>
      <w:tr w:rsidR="00016B6D" w:rsidRPr="00016B6D" w14:paraId="74625D6E" w14:textId="77777777" w:rsidTr="00016B6D">
        <w:trPr>
          <w:trHeight w:val="300"/>
        </w:trPr>
        <w:tc>
          <w:tcPr>
            <w:tcW w:w="2740" w:type="dxa"/>
            <w:shd w:val="clear" w:color="auto" w:fill="auto"/>
            <w:noWrap/>
            <w:vAlign w:val="bottom"/>
            <w:hideMark/>
          </w:tcPr>
          <w:p w14:paraId="7CBC5AFE"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Gorse Hill Community Panel</w:t>
            </w:r>
          </w:p>
        </w:tc>
        <w:tc>
          <w:tcPr>
            <w:tcW w:w="1244" w:type="dxa"/>
            <w:shd w:val="clear" w:color="auto" w:fill="auto"/>
            <w:noWrap/>
            <w:vAlign w:val="bottom"/>
            <w:hideMark/>
          </w:tcPr>
          <w:p w14:paraId="60FBCB8A"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£2,000</w:t>
            </w:r>
          </w:p>
        </w:tc>
        <w:tc>
          <w:tcPr>
            <w:tcW w:w="2736" w:type="dxa"/>
            <w:shd w:val="clear" w:color="auto" w:fill="auto"/>
            <w:noWrap/>
            <w:vAlign w:val="bottom"/>
            <w:hideMark/>
          </w:tcPr>
          <w:p w14:paraId="36BC6458"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Received</w:t>
            </w:r>
          </w:p>
        </w:tc>
      </w:tr>
      <w:tr w:rsidR="00016B6D" w:rsidRPr="00016B6D" w14:paraId="0EE6429D" w14:textId="77777777" w:rsidTr="00016B6D">
        <w:trPr>
          <w:trHeight w:val="300"/>
        </w:trPr>
        <w:tc>
          <w:tcPr>
            <w:tcW w:w="2740" w:type="dxa"/>
            <w:shd w:val="clear" w:color="auto" w:fill="auto"/>
            <w:noWrap/>
            <w:vAlign w:val="bottom"/>
            <w:hideMark/>
          </w:tcPr>
          <w:p w14:paraId="7CA74084"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Thrive Trafford 14/15</w:t>
            </w:r>
          </w:p>
        </w:tc>
        <w:tc>
          <w:tcPr>
            <w:tcW w:w="1244" w:type="dxa"/>
            <w:shd w:val="clear" w:color="auto" w:fill="auto"/>
            <w:noWrap/>
            <w:vAlign w:val="bottom"/>
            <w:hideMark/>
          </w:tcPr>
          <w:p w14:paraId="3762F606"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£2,000</w:t>
            </w:r>
          </w:p>
        </w:tc>
        <w:tc>
          <w:tcPr>
            <w:tcW w:w="2736" w:type="dxa"/>
            <w:shd w:val="clear" w:color="auto" w:fill="auto"/>
            <w:noWrap/>
            <w:vAlign w:val="bottom"/>
            <w:hideMark/>
          </w:tcPr>
          <w:p w14:paraId="6A851793"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£1000 received</w:t>
            </w:r>
          </w:p>
        </w:tc>
      </w:tr>
      <w:tr w:rsidR="00016B6D" w:rsidRPr="00016B6D" w14:paraId="16AFF1AF" w14:textId="77777777" w:rsidTr="00016B6D">
        <w:trPr>
          <w:trHeight w:val="300"/>
        </w:trPr>
        <w:tc>
          <w:tcPr>
            <w:tcW w:w="2740" w:type="dxa"/>
            <w:shd w:val="clear" w:color="auto" w:fill="auto"/>
            <w:noWrap/>
            <w:vAlign w:val="bottom"/>
            <w:hideMark/>
          </w:tcPr>
          <w:p w14:paraId="32963D34"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St Vincent's Housing</w:t>
            </w:r>
          </w:p>
        </w:tc>
        <w:tc>
          <w:tcPr>
            <w:tcW w:w="1244" w:type="dxa"/>
            <w:shd w:val="clear" w:color="auto" w:fill="auto"/>
            <w:noWrap/>
            <w:vAlign w:val="bottom"/>
            <w:hideMark/>
          </w:tcPr>
          <w:p w14:paraId="48B6C842"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£250</w:t>
            </w:r>
          </w:p>
        </w:tc>
        <w:tc>
          <w:tcPr>
            <w:tcW w:w="2736" w:type="dxa"/>
            <w:shd w:val="clear" w:color="auto" w:fill="auto"/>
            <w:noWrap/>
            <w:vAlign w:val="bottom"/>
            <w:hideMark/>
          </w:tcPr>
          <w:p w14:paraId="272D7A0C"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Received</w:t>
            </w:r>
          </w:p>
        </w:tc>
      </w:tr>
      <w:tr w:rsidR="00016B6D" w:rsidRPr="00016B6D" w14:paraId="1A1703FA" w14:textId="77777777" w:rsidTr="00016B6D">
        <w:trPr>
          <w:trHeight w:val="300"/>
        </w:trPr>
        <w:tc>
          <w:tcPr>
            <w:tcW w:w="2740" w:type="dxa"/>
            <w:shd w:val="clear" w:color="auto" w:fill="auto"/>
            <w:noWrap/>
            <w:vAlign w:val="bottom"/>
            <w:hideMark/>
          </w:tcPr>
          <w:p w14:paraId="76D77973"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THT Community Panel 14/15</w:t>
            </w:r>
          </w:p>
        </w:tc>
        <w:tc>
          <w:tcPr>
            <w:tcW w:w="1244" w:type="dxa"/>
            <w:shd w:val="clear" w:color="auto" w:fill="auto"/>
            <w:noWrap/>
            <w:vAlign w:val="bottom"/>
            <w:hideMark/>
          </w:tcPr>
          <w:p w14:paraId="435B176E"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£2,500</w:t>
            </w:r>
          </w:p>
        </w:tc>
        <w:tc>
          <w:tcPr>
            <w:tcW w:w="2736" w:type="dxa"/>
            <w:shd w:val="clear" w:color="auto" w:fill="auto"/>
            <w:noWrap/>
            <w:vAlign w:val="bottom"/>
            <w:hideMark/>
          </w:tcPr>
          <w:p w14:paraId="189EAB1C"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To be received</w:t>
            </w:r>
          </w:p>
        </w:tc>
      </w:tr>
      <w:tr w:rsidR="00016B6D" w:rsidRPr="00016B6D" w14:paraId="6C165FAF" w14:textId="77777777" w:rsidTr="00016B6D">
        <w:trPr>
          <w:trHeight w:val="300"/>
        </w:trPr>
        <w:tc>
          <w:tcPr>
            <w:tcW w:w="2740" w:type="dxa"/>
            <w:shd w:val="clear" w:color="auto" w:fill="auto"/>
            <w:noWrap/>
            <w:vAlign w:val="bottom"/>
            <w:hideMark/>
          </w:tcPr>
          <w:p w14:paraId="00004725"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Grassroots Giving</w:t>
            </w:r>
          </w:p>
        </w:tc>
        <w:tc>
          <w:tcPr>
            <w:tcW w:w="1244" w:type="dxa"/>
            <w:shd w:val="clear" w:color="auto" w:fill="auto"/>
            <w:noWrap/>
            <w:vAlign w:val="bottom"/>
            <w:hideMark/>
          </w:tcPr>
          <w:p w14:paraId="25B60832"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£500</w:t>
            </w:r>
          </w:p>
        </w:tc>
        <w:tc>
          <w:tcPr>
            <w:tcW w:w="2736" w:type="dxa"/>
            <w:shd w:val="clear" w:color="auto" w:fill="auto"/>
            <w:noWrap/>
            <w:vAlign w:val="bottom"/>
            <w:hideMark/>
          </w:tcPr>
          <w:p w14:paraId="53653105"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To be received</w:t>
            </w:r>
          </w:p>
        </w:tc>
      </w:tr>
      <w:tr w:rsidR="00016B6D" w:rsidRPr="00016B6D" w14:paraId="50C3E26D" w14:textId="77777777" w:rsidTr="00016B6D">
        <w:trPr>
          <w:trHeight w:val="300"/>
        </w:trPr>
        <w:tc>
          <w:tcPr>
            <w:tcW w:w="2740" w:type="dxa"/>
            <w:shd w:val="clear" w:color="auto" w:fill="auto"/>
            <w:noWrap/>
            <w:vAlign w:val="bottom"/>
            <w:hideMark/>
          </w:tcPr>
          <w:p w14:paraId="3161B8BB" w14:textId="77777777" w:rsidR="00016B6D" w:rsidRPr="00016B6D" w:rsidRDefault="00016B6D" w:rsidP="00016B6D">
            <w:pPr>
              <w:spacing w:after="0" w:line="240" w:lineRule="auto"/>
              <w:rPr>
                <w:rFonts w:ascii="Calibri" w:eastAsia="Times New Roman" w:hAnsi="Calibri" w:cs="Times New Roman"/>
                <w:b/>
                <w:bCs/>
                <w:color w:val="000000"/>
                <w:lang w:eastAsia="en-GB"/>
              </w:rPr>
            </w:pPr>
            <w:r w:rsidRPr="00016B6D">
              <w:rPr>
                <w:rFonts w:ascii="Calibri" w:eastAsia="Times New Roman" w:hAnsi="Calibri" w:cs="Times New Roman"/>
                <w:b/>
                <w:bCs/>
                <w:color w:val="000000"/>
                <w:lang w:eastAsia="en-GB"/>
              </w:rPr>
              <w:t>Total</w:t>
            </w:r>
          </w:p>
        </w:tc>
        <w:tc>
          <w:tcPr>
            <w:tcW w:w="1244" w:type="dxa"/>
            <w:shd w:val="clear" w:color="auto" w:fill="auto"/>
            <w:noWrap/>
            <w:vAlign w:val="bottom"/>
            <w:hideMark/>
          </w:tcPr>
          <w:p w14:paraId="0CF8B707" w14:textId="77777777" w:rsidR="00016B6D" w:rsidRPr="00016B6D" w:rsidRDefault="00016B6D" w:rsidP="00016B6D">
            <w:pPr>
              <w:spacing w:after="0" w:line="240" w:lineRule="auto"/>
              <w:jc w:val="right"/>
              <w:rPr>
                <w:rFonts w:ascii="Calibri" w:eastAsia="Times New Roman" w:hAnsi="Calibri" w:cs="Times New Roman"/>
                <w:b/>
                <w:bCs/>
                <w:color w:val="000000"/>
                <w:lang w:eastAsia="en-GB"/>
              </w:rPr>
            </w:pPr>
            <w:r w:rsidRPr="00016B6D">
              <w:rPr>
                <w:rFonts w:ascii="Calibri" w:eastAsia="Times New Roman" w:hAnsi="Calibri" w:cs="Times New Roman"/>
                <w:b/>
                <w:bCs/>
                <w:color w:val="000000"/>
                <w:lang w:eastAsia="en-GB"/>
              </w:rPr>
              <w:t>£9,550</w:t>
            </w:r>
          </w:p>
        </w:tc>
        <w:tc>
          <w:tcPr>
            <w:tcW w:w="2736" w:type="dxa"/>
            <w:shd w:val="clear" w:color="auto" w:fill="auto"/>
            <w:noWrap/>
            <w:vAlign w:val="bottom"/>
            <w:hideMark/>
          </w:tcPr>
          <w:p w14:paraId="3C9239E5" w14:textId="77777777" w:rsidR="00016B6D" w:rsidRPr="00016B6D" w:rsidRDefault="00016B6D" w:rsidP="00016B6D">
            <w:pPr>
              <w:spacing w:after="0" w:line="240" w:lineRule="auto"/>
              <w:rPr>
                <w:rFonts w:ascii="Calibri" w:eastAsia="Times New Roman" w:hAnsi="Calibri" w:cs="Times New Roman"/>
                <w:b/>
                <w:bCs/>
                <w:color w:val="000000"/>
                <w:lang w:eastAsia="en-GB"/>
              </w:rPr>
            </w:pPr>
          </w:p>
        </w:tc>
      </w:tr>
      <w:tr w:rsidR="00016B6D" w:rsidRPr="00016B6D" w14:paraId="787C5909" w14:textId="77777777" w:rsidTr="00016B6D">
        <w:trPr>
          <w:trHeight w:val="300"/>
        </w:trPr>
        <w:tc>
          <w:tcPr>
            <w:tcW w:w="2740" w:type="dxa"/>
            <w:shd w:val="clear" w:color="auto" w:fill="auto"/>
            <w:noWrap/>
            <w:vAlign w:val="bottom"/>
            <w:hideMark/>
          </w:tcPr>
          <w:p w14:paraId="05D26072"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1244" w:type="dxa"/>
            <w:shd w:val="clear" w:color="auto" w:fill="auto"/>
            <w:noWrap/>
            <w:vAlign w:val="bottom"/>
            <w:hideMark/>
          </w:tcPr>
          <w:p w14:paraId="72CA97A7"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2736" w:type="dxa"/>
            <w:shd w:val="clear" w:color="auto" w:fill="auto"/>
            <w:noWrap/>
            <w:vAlign w:val="bottom"/>
            <w:hideMark/>
          </w:tcPr>
          <w:p w14:paraId="6128E23E"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4132F6C5" w14:textId="77777777" w:rsidTr="00016B6D">
        <w:trPr>
          <w:trHeight w:val="300"/>
        </w:trPr>
        <w:tc>
          <w:tcPr>
            <w:tcW w:w="2740" w:type="dxa"/>
            <w:shd w:val="clear" w:color="auto" w:fill="auto"/>
            <w:noWrap/>
            <w:vAlign w:val="bottom"/>
            <w:hideMark/>
          </w:tcPr>
          <w:p w14:paraId="5570996B"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1244" w:type="dxa"/>
            <w:shd w:val="clear" w:color="auto" w:fill="auto"/>
            <w:noWrap/>
            <w:vAlign w:val="bottom"/>
            <w:hideMark/>
          </w:tcPr>
          <w:p w14:paraId="5BBA6E1E"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2736" w:type="dxa"/>
            <w:shd w:val="clear" w:color="auto" w:fill="auto"/>
            <w:noWrap/>
            <w:vAlign w:val="bottom"/>
            <w:hideMark/>
          </w:tcPr>
          <w:p w14:paraId="1A1F6358"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517A853F" w14:textId="77777777" w:rsidTr="00016B6D">
        <w:trPr>
          <w:trHeight w:val="300"/>
        </w:trPr>
        <w:tc>
          <w:tcPr>
            <w:tcW w:w="2740" w:type="dxa"/>
            <w:shd w:val="clear" w:color="auto" w:fill="auto"/>
            <w:noWrap/>
            <w:vAlign w:val="bottom"/>
            <w:hideMark/>
          </w:tcPr>
          <w:p w14:paraId="5B31A833" w14:textId="77777777" w:rsidR="00016B6D" w:rsidRPr="00016B6D" w:rsidRDefault="00016B6D" w:rsidP="00016B6D">
            <w:pPr>
              <w:spacing w:after="0" w:line="240" w:lineRule="auto"/>
              <w:rPr>
                <w:rFonts w:ascii="Calibri" w:eastAsia="Times New Roman" w:hAnsi="Calibri" w:cs="Times New Roman"/>
                <w:b/>
                <w:bCs/>
                <w:color w:val="000000"/>
                <w:lang w:eastAsia="en-GB"/>
              </w:rPr>
            </w:pPr>
            <w:r w:rsidRPr="00016B6D">
              <w:rPr>
                <w:rFonts w:ascii="Calibri" w:eastAsia="Times New Roman" w:hAnsi="Calibri" w:cs="Times New Roman"/>
                <w:b/>
                <w:bCs/>
                <w:color w:val="000000"/>
                <w:lang w:eastAsia="en-GB"/>
              </w:rPr>
              <w:t>Expenditure</w:t>
            </w:r>
          </w:p>
        </w:tc>
        <w:tc>
          <w:tcPr>
            <w:tcW w:w="1244" w:type="dxa"/>
            <w:shd w:val="clear" w:color="auto" w:fill="auto"/>
            <w:noWrap/>
            <w:vAlign w:val="bottom"/>
            <w:hideMark/>
          </w:tcPr>
          <w:p w14:paraId="1B0E950E" w14:textId="77777777" w:rsidR="00016B6D" w:rsidRPr="00016B6D" w:rsidRDefault="00016B6D" w:rsidP="00016B6D">
            <w:pPr>
              <w:spacing w:after="0" w:line="240" w:lineRule="auto"/>
              <w:rPr>
                <w:rFonts w:ascii="Calibri" w:eastAsia="Times New Roman" w:hAnsi="Calibri" w:cs="Times New Roman"/>
                <w:b/>
                <w:bCs/>
                <w:color w:val="000000"/>
                <w:lang w:eastAsia="en-GB"/>
              </w:rPr>
            </w:pPr>
            <w:r w:rsidRPr="00016B6D">
              <w:rPr>
                <w:rFonts w:ascii="Calibri" w:eastAsia="Times New Roman" w:hAnsi="Calibri" w:cs="Times New Roman"/>
                <w:b/>
                <w:bCs/>
                <w:color w:val="000000"/>
                <w:lang w:eastAsia="en-GB"/>
              </w:rPr>
              <w:t>Amount</w:t>
            </w:r>
          </w:p>
        </w:tc>
        <w:tc>
          <w:tcPr>
            <w:tcW w:w="2736" w:type="dxa"/>
            <w:shd w:val="clear" w:color="auto" w:fill="auto"/>
            <w:noWrap/>
            <w:vAlign w:val="bottom"/>
            <w:hideMark/>
          </w:tcPr>
          <w:p w14:paraId="1978FC7A" w14:textId="77777777" w:rsidR="00016B6D" w:rsidRPr="00016B6D" w:rsidRDefault="00016B6D" w:rsidP="00016B6D">
            <w:pPr>
              <w:spacing w:after="0" w:line="240" w:lineRule="auto"/>
              <w:rPr>
                <w:rFonts w:ascii="Calibri" w:eastAsia="Times New Roman" w:hAnsi="Calibri" w:cs="Times New Roman"/>
                <w:b/>
                <w:bCs/>
                <w:color w:val="000000"/>
                <w:lang w:eastAsia="en-GB"/>
              </w:rPr>
            </w:pPr>
            <w:r w:rsidRPr="00016B6D">
              <w:rPr>
                <w:rFonts w:ascii="Calibri" w:eastAsia="Times New Roman" w:hAnsi="Calibri" w:cs="Times New Roman"/>
                <w:b/>
                <w:bCs/>
                <w:color w:val="000000"/>
                <w:lang w:eastAsia="en-GB"/>
              </w:rPr>
              <w:t>Date</w:t>
            </w:r>
          </w:p>
        </w:tc>
      </w:tr>
      <w:tr w:rsidR="00016B6D" w:rsidRPr="00016B6D" w14:paraId="1023A5DA" w14:textId="77777777" w:rsidTr="00016B6D">
        <w:trPr>
          <w:trHeight w:val="300"/>
        </w:trPr>
        <w:tc>
          <w:tcPr>
            <w:tcW w:w="2740" w:type="dxa"/>
            <w:shd w:val="clear" w:color="auto" w:fill="auto"/>
            <w:noWrap/>
            <w:vAlign w:val="bottom"/>
            <w:hideMark/>
          </w:tcPr>
          <w:p w14:paraId="6456B32D"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Orchard Trees</w:t>
            </w:r>
          </w:p>
        </w:tc>
        <w:tc>
          <w:tcPr>
            <w:tcW w:w="1244" w:type="dxa"/>
            <w:shd w:val="clear" w:color="auto" w:fill="auto"/>
            <w:noWrap/>
            <w:vAlign w:val="bottom"/>
            <w:hideMark/>
          </w:tcPr>
          <w:p w14:paraId="6D24B7C3"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£250</w:t>
            </w:r>
          </w:p>
        </w:tc>
        <w:tc>
          <w:tcPr>
            <w:tcW w:w="2736" w:type="dxa"/>
            <w:shd w:val="clear" w:color="auto" w:fill="auto"/>
            <w:noWrap/>
            <w:vAlign w:val="bottom"/>
            <w:hideMark/>
          </w:tcPr>
          <w:p w14:paraId="34AA9BB1"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24-Oct-13</w:t>
            </w:r>
          </w:p>
        </w:tc>
      </w:tr>
      <w:tr w:rsidR="00016B6D" w:rsidRPr="00016B6D" w14:paraId="49857555" w14:textId="77777777" w:rsidTr="00016B6D">
        <w:trPr>
          <w:trHeight w:val="300"/>
        </w:trPr>
        <w:tc>
          <w:tcPr>
            <w:tcW w:w="2740" w:type="dxa"/>
            <w:shd w:val="clear" w:color="auto" w:fill="auto"/>
            <w:noWrap/>
            <w:vAlign w:val="bottom"/>
            <w:hideMark/>
          </w:tcPr>
          <w:p w14:paraId="429E59C9"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Tools for Bulb Day</w:t>
            </w:r>
          </w:p>
        </w:tc>
        <w:tc>
          <w:tcPr>
            <w:tcW w:w="1244" w:type="dxa"/>
            <w:shd w:val="clear" w:color="auto" w:fill="auto"/>
            <w:noWrap/>
            <w:vAlign w:val="bottom"/>
            <w:hideMark/>
          </w:tcPr>
          <w:p w14:paraId="4FE759B2"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£57</w:t>
            </w:r>
          </w:p>
        </w:tc>
        <w:tc>
          <w:tcPr>
            <w:tcW w:w="2736" w:type="dxa"/>
            <w:shd w:val="clear" w:color="auto" w:fill="auto"/>
            <w:noWrap/>
            <w:vAlign w:val="bottom"/>
            <w:hideMark/>
          </w:tcPr>
          <w:p w14:paraId="7968EE28"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03-Nov-13</w:t>
            </w:r>
          </w:p>
        </w:tc>
      </w:tr>
      <w:tr w:rsidR="00016B6D" w:rsidRPr="00016B6D" w14:paraId="26134B57" w14:textId="77777777" w:rsidTr="00016B6D">
        <w:trPr>
          <w:trHeight w:val="300"/>
        </w:trPr>
        <w:tc>
          <w:tcPr>
            <w:tcW w:w="2740" w:type="dxa"/>
            <w:shd w:val="clear" w:color="auto" w:fill="auto"/>
            <w:noWrap/>
            <w:vAlign w:val="bottom"/>
            <w:hideMark/>
          </w:tcPr>
          <w:p w14:paraId="1FF32103"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Seeds for Planting Day</w:t>
            </w:r>
          </w:p>
        </w:tc>
        <w:tc>
          <w:tcPr>
            <w:tcW w:w="1244" w:type="dxa"/>
            <w:shd w:val="clear" w:color="auto" w:fill="auto"/>
            <w:noWrap/>
            <w:vAlign w:val="bottom"/>
            <w:hideMark/>
          </w:tcPr>
          <w:p w14:paraId="4D462F7B"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£38</w:t>
            </w:r>
          </w:p>
        </w:tc>
        <w:tc>
          <w:tcPr>
            <w:tcW w:w="2736" w:type="dxa"/>
            <w:shd w:val="clear" w:color="auto" w:fill="auto"/>
            <w:noWrap/>
            <w:vAlign w:val="bottom"/>
            <w:hideMark/>
          </w:tcPr>
          <w:p w14:paraId="18984ECA"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17-Mar-14</w:t>
            </w:r>
          </w:p>
        </w:tc>
      </w:tr>
      <w:tr w:rsidR="00016B6D" w:rsidRPr="00016B6D" w14:paraId="2CCAA9F7" w14:textId="77777777" w:rsidTr="00016B6D">
        <w:trPr>
          <w:trHeight w:val="300"/>
        </w:trPr>
        <w:tc>
          <w:tcPr>
            <w:tcW w:w="2740" w:type="dxa"/>
            <w:shd w:val="clear" w:color="auto" w:fill="auto"/>
            <w:noWrap/>
            <w:vAlign w:val="bottom"/>
            <w:hideMark/>
          </w:tcPr>
          <w:p w14:paraId="4D3E05AC"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Noticeboards x 2</w:t>
            </w:r>
          </w:p>
        </w:tc>
        <w:tc>
          <w:tcPr>
            <w:tcW w:w="1244" w:type="dxa"/>
            <w:shd w:val="clear" w:color="auto" w:fill="auto"/>
            <w:noWrap/>
            <w:vAlign w:val="bottom"/>
            <w:hideMark/>
          </w:tcPr>
          <w:p w14:paraId="5F6C72BF"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£390</w:t>
            </w:r>
          </w:p>
        </w:tc>
        <w:tc>
          <w:tcPr>
            <w:tcW w:w="2736" w:type="dxa"/>
            <w:shd w:val="clear" w:color="auto" w:fill="auto"/>
            <w:noWrap/>
            <w:vAlign w:val="bottom"/>
            <w:hideMark/>
          </w:tcPr>
          <w:p w14:paraId="5E7AEC5E"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21-Mar-14</w:t>
            </w:r>
          </w:p>
        </w:tc>
      </w:tr>
      <w:tr w:rsidR="00016B6D" w:rsidRPr="00016B6D" w14:paraId="402C8C07" w14:textId="77777777" w:rsidTr="00016B6D">
        <w:trPr>
          <w:trHeight w:val="300"/>
        </w:trPr>
        <w:tc>
          <w:tcPr>
            <w:tcW w:w="2740" w:type="dxa"/>
            <w:shd w:val="clear" w:color="auto" w:fill="auto"/>
            <w:noWrap/>
            <w:vAlign w:val="bottom"/>
            <w:hideMark/>
          </w:tcPr>
          <w:p w14:paraId="75E73E12"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23 Mar Plants</w:t>
            </w:r>
          </w:p>
        </w:tc>
        <w:tc>
          <w:tcPr>
            <w:tcW w:w="1244" w:type="dxa"/>
            <w:shd w:val="clear" w:color="auto" w:fill="auto"/>
            <w:noWrap/>
            <w:vAlign w:val="bottom"/>
            <w:hideMark/>
          </w:tcPr>
          <w:p w14:paraId="43453478"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£70</w:t>
            </w:r>
          </w:p>
        </w:tc>
        <w:tc>
          <w:tcPr>
            <w:tcW w:w="2736" w:type="dxa"/>
            <w:shd w:val="clear" w:color="auto" w:fill="auto"/>
            <w:noWrap/>
            <w:vAlign w:val="bottom"/>
            <w:hideMark/>
          </w:tcPr>
          <w:p w14:paraId="50FACA37"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23-Mar-14</w:t>
            </w:r>
          </w:p>
        </w:tc>
      </w:tr>
      <w:tr w:rsidR="00016B6D" w:rsidRPr="00016B6D" w14:paraId="0793AFD0" w14:textId="77777777" w:rsidTr="00016B6D">
        <w:trPr>
          <w:trHeight w:val="300"/>
        </w:trPr>
        <w:tc>
          <w:tcPr>
            <w:tcW w:w="2740" w:type="dxa"/>
            <w:shd w:val="clear" w:color="auto" w:fill="auto"/>
            <w:noWrap/>
            <w:vAlign w:val="bottom"/>
            <w:hideMark/>
          </w:tcPr>
          <w:p w14:paraId="0804BF8A"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Bulbs for Tree Pits</w:t>
            </w:r>
          </w:p>
        </w:tc>
        <w:tc>
          <w:tcPr>
            <w:tcW w:w="1244" w:type="dxa"/>
            <w:shd w:val="clear" w:color="auto" w:fill="auto"/>
            <w:noWrap/>
            <w:vAlign w:val="bottom"/>
            <w:hideMark/>
          </w:tcPr>
          <w:p w14:paraId="3934C030"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£20</w:t>
            </w:r>
          </w:p>
        </w:tc>
        <w:tc>
          <w:tcPr>
            <w:tcW w:w="2736" w:type="dxa"/>
            <w:shd w:val="clear" w:color="auto" w:fill="auto"/>
            <w:noWrap/>
            <w:vAlign w:val="bottom"/>
            <w:hideMark/>
          </w:tcPr>
          <w:p w14:paraId="37BDCDFA"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01-May-14</w:t>
            </w:r>
          </w:p>
        </w:tc>
      </w:tr>
      <w:tr w:rsidR="00016B6D" w:rsidRPr="00016B6D" w14:paraId="38FCB25E" w14:textId="77777777" w:rsidTr="00016B6D">
        <w:trPr>
          <w:trHeight w:val="300"/>
        </w:trPr>
        <w:tc>
          <w:tcPr>
            <w:tcW w:w="2740" w:type="dxa"/>
            <w:shd w:val="clear" w:color="auto" w:fill="auto"/>
            <w:noWrap/>
            <w:vAlign w:val="bottom"/>
            <w:hideMark/>
          </w:tcPr>
          <w:p w14:paraId="47CC76AF"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GGH Stamp</w:t>
            </w:r>
          </w:p>
        </w:tc>
        <w:tc>
          <w:tcPr>
            <w:tcW w:w="1244" w:type="dxa"/>
            <w:shd w:val="clear" w:color="auto" w:fill="auto"/>
            <w:noWrap/>
            <w:vAlign w:val="bottom"/>
            <w:hideMark/>
          </w:tcPr>
          <w:p w14:paraId="09F1F34A"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£38</w:t>
            </w:r>
          </w:p>
        </w:tc>
        <w:tc>
          <w:tcPr>
            <w:tcW w:w="2736" w:type="dxa"/>
            <w:shd w:val="clear" w:color="auto" w:fill="auto"/>
            <w:noWrap/>
            <w:vAlign w:val="bottom"/>
            <w:hideMark/>
          </w:tcPr>
          <w:p w14:paraId="220F1DF3"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15-Jun-14</w:t>
            </w:r>
          </w:p>
        </w:tc>
      </w:tr>
      <w:tr w:rsidR="00016B6D" w:rsidRPr="00016B6D" w14:paraId="21B27F76" w14:textId="77777777" w:rsidTr="00016B6D">
        <w:trPr>
          <w:trHeight w:val="300"/>
        </w:trPr>
        <w:tc>
          <w:tcPr>
            <w:tcW w:w="2740" w:type="dxa"/>
            <w:shd w:val="clear" w:color="auto" w:fill="auto"/>
            <w:noWrap/>
            <w:vAlign w:val="bottom"/>
            <w:hideMark/>
          </w:tcPr>
          <w:p w14:paraId="515397BD"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Compost For Fun Day</w:t>
            </w:r>
          </w:p>
        </w:tc>
        <w:tc>
          <w:tcPr>
            <w:tcW w:w="1244" w:type="dxa"/>
            <w:shd w:val="clear" w:color="auto" w:fill="auto"/>
            <w:noWrap/>
            <w:vAlign w:val="bottom"/>
            <w:hideMark/>
          </w:tcPr>
          <w:p w14:paraId="0EF11477"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£31</w:t>
            </w:r>
          </w:p>
        </w:tc>
        <w:tc>
          <w:tcPr>
            <w:tcW w:w="2736" w:type="dxa"/>
            <w:shd w:val="clear" w:color="auto" w:fill="auto"/>
            <w:noWrap/>
            <w:vAlign w:val="bottom"/>
            <w:hideMark/>
          </w:tcPr>
          <w:p w14:paraId="51AAD4CC"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15-Jun-14</w:t>
            </w:r>
          </w:p>
        </w:tc>
      </w:tr>
      <w:tr w:rsidR="00016B6D" w:rsidRPr="00016B6D" w14:paraId="09FA9E8C" w14:textId="77777777" w:rsidTr="00016B6D">
        <w:trPr>
          <w:trHeight w:val="300"/>
        </w:trPr>
        <w:tc>
          <w:tcPr>
            <w:tcW w:w="2740" w:type="dxa"/>
            <w:shd w:val="clear" w:color="auto" w:fill="auto"/>
            <w:noWrap/>
            <w:vAlign w:val="bottom"/>
            <w:hideMark/>
          </w:tcPr>
          <w:p w14:paraId="57D0942D"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lastRenderedPageBreak/>
              <w:t>BT Box Artist</w:t>
            </w:r>
          </w:p>
        </w:tc>
        <w:tc>
          <w:tcPr>
            <w:tcW w:w="1244" w:type="dxa"/>
            <w:shd w:val="clear" w:color="auto" w:fill="auto"/>
            <w:noWrap/>
            <w:vAlign w:val="bottom"/>
            <w:hideMark/>
          </w:tcPr>
          <w:p w14:paraId="77D17908"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£934</w:t>
            </w:r>
          </w:p>
        </w:tc>
        <w:tc>
          <w:tcPr>
            <w:tcW w:w="2736" w:type="dxa"/>
            <w:shd w:val="clear" w:color="auto" w:fill="auto"/>
            <w:noWrap/>
            <w:vAlign w:val="bottom"/>
            <w:hideMark/>
          </w:tcPr>
          <w:p w14:paraId="3A1D1D52"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21-Jul-14</w:t>
            </w:r>
          </w:p>
        </w:tc>
      </w:tr>
      <w:tr w:rsidR="00016B6D" w:rsidRPr="00016B6D" w14:paraId="3FF4BBA4" w14:textId="77777777" w:rsidTr="00016B6D">
        <w:trPr>
          <w:trHeight w:val="300"/>
        </w:trPr>
        <w:tc>
          <w:tcPr>
            <w:tcW w:w="2740" w:type="dxa"/>
            <w:shd w:val="clear" w:color="auto" w:fill="auto"/>
            <w:noWrap/>
            <w:vAlign w:val="bottom"/>
            <w:hideMark/>
          </w:tcPr>
          <w:p w14:paraId="6EA10679"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Additions to Noticeboards</w:t>
            </w:r>
          </w:p>
        </w:tc>
        <w:tc>
          <w:tcPr>
            <w:tcW w:w="1244" w:type="dxa"/>
            <w:shd w:val="clear" w:color="auto" w:fill="auto"/>
            <w:noWrap/>
            <w:vAlign w:val="bottom"/>
            <w:hideMark/>
          </w:tcPr>
          <w:p w14:paraId="328230D7"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2736" w:type="dxa"/>
            <w:shd w:val="clear" w:color="auto" w:fill="auto"/>
            <w:noWrap/>
            <w:vAlign w:val="bottom"/>
            <w:hideMark/>
          </w:tcPr>
          <w:p w14:paraId="47987CB3"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£250 to be paid</w:t>
            </w:r>
          </w:p>
        </w:tc>
      </w:tr>
      <w:tr w:rsidR="00016B6D" w:rsidRPr="00016B6D" w14:paraId="1D7FAEAC" w14:textId="77777777" w:rsidTr="00016B6D">
        <w:trPr>
          <w:trHeight w:val="300"/>
        </w:trPr>
        <w:tc>
          <w:tcPr>
            <w:tcW w:w="2740" w:type="dxa"/>
            <w:shd w:val="clear" w:color="auto" w:fill="auto"/>
            <w:noWrap/>
            <w:vAlign w:val="bottom"/>
            <w:hideMark/>
          </w:tcPr>
          <w:p w14:paraId="2ACF4989"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 xml:space="preserve">Plants for Tree Pits </w:t>
            </w:r>
            <w:proofErr w:type="spellStart"/>
            <w:r w:rsidRPr="00016B6D">
              <w:rPr>
                <w:rFonts w:ascii="Calibri" w:eastAsia="Times New Roman" w:hAnsi="Calibri" w:cs="Times New Roman"/>
                <w:color w:val="000000"/>
                <w:lang w:eastAsia="en-GB"/>
              </w:rPr>
              <w:t>Etc</w:t>
            </w:r>
            <w:proofErr w:type="spellEnd"/>
          </w:p>
        </w:tc>
        <w:tc>
          <w:tcPr>
            <w:tcW w:w="1244" w:type="dxa"/>
            <w:shd w:val="clear" w:color="auto" w:fill="auto"/>
            <w:noWrap/>
            <w:vAlign w:val="bottom"/>
            <w:hideMark/>
          </w:tcPr>
          <w:p w14:paraId="6D44E721"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£200</w:t>
            </w:r>
          </w:p>
        </w:tc>
        <w:tc>
          <w:tcPr>
            <w:tcW w:w="2736" w:type="dxa"/>
            <w:shd w:val="clear" w:color="auto" w:fill="auto"/>
            <w:noWrap/>
            <w:vAlign w:val="bottom"/>
            <w:hideMark/>
          </w:tcPr>
          <w:p w14:paraId="0763DF71"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562A6614" w14:textId="77777777" w:rsidTr="00016B6D">
        <w:trPr>
          <w:trHeight w:val="300"/>
        </w:trPr>
        <w:tc>
          <w:tcPr>
            <w:tcW w:w="2740" w:type="dxa"/>
            <w:shd w:val="clear" w:color="auto" w:fill="auto"/>
            <w:noWrap/>
            <w:vAlign w:val="bottom"/>
            <w:hideMark/>
          </w:tcPr>
          <w:p w14:paraId="465CADF0"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RH owed £27 plants</w:t>
            </w:r>
          </w:p>
        </w:tc>
        <w:tc>
          <w:tcPr>
            <w:tcW w:w="1244" w:type="dxa"/>
            <w:shd w:val="clear" w:color="auto" w:fill="auto"/>
            <w:noWrap/>
            <w:vAlign w:val="bottom"/>
            <w:hideMark/>
          </w:tcPr>
          <w:p w14:paraId="6C89A587"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2736" w:type="dxa"/>
            <w:shd w:val="clear" w:color="auto" w:fill="auto"/>
            <w:noWrap/>
            <w:vAlign w:val="bottom"/>
            <w:hideMark/>
          </w:tcPr>
          <w:p w14:paraId="77A027F9"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£27 to be paid</w:t>
            </w:r>
          </w:p>
        </w:tc>
      </w:tr>
      <w:tr w:rsidR="00016B6D" w:rsidRPr="00016B6D" w14:paraId="40BE489A" w14:textId="77777777" w:rsidTr="00016B6D">
        <w:trPr>
          <w:trHeight w:val="300"/>
        </w:trPr>
        <w:tc>
          <w:tcPr>
            <w:tcW w:w="2740" w:type="dxa"/>
            <w:shd w:val="clear" w:color="auto" w:fill="auto"/>
            <w:noWrap/>
            <w:vAlign w:val="bottom"/>
            <w:hideMark/>
          </w:tcPr>
          <w:p w14:paraId="339AF963"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Web hosting</w:t>
            </w:r>
          </w:p>
        </w:tc>
        <w:tc>
          <w:tcPr>
            <w:tcW w:w="1244" w:type="dxa"/>
            <w:shd w:val="clear" w:color="auto" w:fill="auto"/>
            <w:noWrap/>
            <w:vAlign w:val="bottom"/>
            <w:hideMark/>
          </w:tcPr>
          <w:p w14:paraId="5B5E28EC"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£20</w:t>
            </w:r>
          </w:p>
        </w:tc>
        <w:tc>
          <w:tcPr>
            <w:tcW w:w="2736" w:type="dxa"/>
            <w:shd w:val="clear" w:color="auto" w:fill="auto"/>
            <w:noWrap/>
            <w:vAlign w:val="bottom"/>
            <w:hideMark/>
          </w:tcPr>
          <w:p w14:paraId="4654DD65"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4E6748DB" w14:textId="77777777" w:rsidTr="00016B6D">
        <w:trPr>
          <w:trHeight w:val="300"/>
        </w:trPr>
        <w:tc>
          <w:tcPr>
            <w:tcW w:w="2740" w:type="dxa"/>
            <w:shd w:val="clear" w:color="auto" w:fill="auto"/>
            <w:noWrap/>
            <w:vAlign w:val="bottom"/>
            <w:hideMark/>
          </w:tcPr>
          <w:p w14:paraId="5EF41EC6"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Tickets for MEN Awards</w:t>
            </w:r>
          </w:p>
        </w:tc>
        <w:tc>
          <w:tcPr>
            <w:tcW w:w="1244" w:type="dxa"/>
            <w:shd w:val="clear" w:color="auto" w:fill="auto"/>
            <w:noWrap/>
            <w:vAlign w:val="bottom"/>
            <w:hideMark/>
          </w:tcPr>
          <w:p w14:paraId="564D822C"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£50</w:t>
            </w:r>
          </w:p>
        </w:tc>
        <w:tc>
          <w:tcPr>
            <w:tcW w:w="2736" w:type="dxa"/>
            <w:shd w:val="clear" w:color="auto" w:fill="auto"/>
            <w:noWrap/>
            <w:vAlign w:val="bottom"/>
            <w:hideMark/>
          </w:tcPr>
          <w:p w14:paraId="7687AF91"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3B8DCC69" w14:textId="77777777" w:rsidTr="00016B6D">
        <w:trPr>
          <w:trHeight w:val="300"/>
        </w:trPr>
        <w:tc>
          <w:tcPr>
            <w:tcW w:w="2740" w:type="dxa"/>
            <w:shd w:val="clear" w:color="auto" w:fill="auto"/>
            <w:noWrap/>
            <w:vAlign w:val="bottom"/>
            <w:hideMark/>
          </w:tcPr>
          <w:p w14:paraId="6B62EB13"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 xml:space="preserve">Bulbs for </w:t>
            </w:r>
            <w:proofErr w:type="spellStart"/>
            <w:r w:rsidRPr="00016B6D">
              <w:rPr>
                <w:rFonts w:ascii="Calibri" w:eastAsia="Times New Roman" w:hAnsi="Calibri" w:cs="Times New Roman"/>
                <w:color w:val="000000"/>
                <w:lang w:eastAsia="en-GB"/>
              </w:rPr>
              <w:t>Burleigh</w:t>
            </w:r>
            <w:proofErr w:type="spellEnd"/>
            <w:r w:rsidRPr="00016B6D">
              <w:rPr>
                <w:rFonts w:ascii="Calibri" w:eastAsia="Times New Roman" w:hAnsi="Calibri" w:cs="Times New Roman"/>
                <w:color w:val="000000"/>
                <w:lang w:eastAsia="en-GB"/>
              </w:rPr>
              <w:t xml:space="preserve"> Court</w:t>
            </w:r>
          </w:p>
        </w:tc>
        <w:tc>
          <w:tcPr>
            <w:tcW w:w="1244" w:type="dxa"/>
            <w:shd w:val="clear" w:color="auto" w:fill="auto"/>
            <w:noWrap/>
            <w:vAlign w:val="bottom"/>
            <w:hideMark/>
          </w:tcPr>
          <w:p w14:paraId="4CE118DC"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2736" w:type="dxa"/>
            <w:shd w:val="clear" w:color="auto" w:fill="auto"/>
            <w:noWrap/>
            <w:vAlign w:val="bottom"/>
            <w:hideMark/>
          </w:tcPr>
          <w:p w14:paraId="72838B8E"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To be paid</w:t>
            </w:r>
          </w:p>
        </w:tc>
      </w:tr>
      <w:tr w:rsidR="00016B6D" w:rsidRPr="00016B6D" w14:paraId="700698B1" w14:textId="77777777" w:rsidTr="00016B6D">
        <w:trPr>
          <w:trHeight w:val="300"/>
        </w:trPr>
        <w:tc>
          <w:tcPr>
            <w:tcW w:w="2740" w:type="dxa"/>
            <w:shd w:val="clear" w:color="auto" w:fill="auto"/>
            <w:noWrap/>
            <w:vAlign w:val="bottom"/>
            <w:hideMark/>
          </w:tcPr>
          <w:p w14:paraId="49E79B81"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Equipment for Activity Day</w:t>
            </w:r>
          </w:p>
        </w:tc>
        <w:tc>
          <w:tcPr>
            <w:tcW w:w="1244" w:type="dxa"/>
            <w:shd w:val="clear" w:color="auto" w:fill="auto"/>
            <w:noWrap/>
            <w:vAlign w:val="bottom"/>
            <w:hideMark/>
          </w:tcPr>
          <w:p w14:paraId="55458904"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£47</w:t>
            </w:r>
          </w:p>
        </w:tc>
        <w:tc>
          <w:tcPr>
            <w:tcW w:w="2736" w:type="dxa"/>
            <w:shd w:val="clear" w:color="auto" w:fill="auto"/>
            <w:noWrap/>
            <w:vAlign w:val="bottom"/>
            <w:hideMark/>
          </w:tcPr>
          <w:p w14:paraId="67A64088"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To be paid</w:t>
            </w:r>
          </w:p>
        </w:tc>
      </w:tr>
      <w:tr w:rsidR="00016B6D" w:rsidRPr="00016B6D" w14:paraId="3BC6500A" w14:textId="77777777" w:rsidTr="00016B6D">
        <w:trPr>
          <w:trHeight w:val="300"/>
        </w:trPr>
        <w:tc>
          <w:tcPr>
            <w:tcW w:w="2740" w:type="dxa"/>
            <w:shd w:val="clear" w:color="auto" w:fill="auto"/>
            <w:noWrap/>
            <w:vAlign w:val="bottom"/>
            <w:hideMark/>
          </w:tcPr>
          <w:p w14:paraId="481C9EBC"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1244" w:type="dxa"/>
            <w:shd w:val="clear" w:color="auto" w:fill="auto"/>
            <w:noWrap/>
            <w:vAlign w:val="bottom"/>
            <w:hideMark/>
          </w:tcPr>
          <w:p w14:paraId="0D026373"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2736" w:type="dxa"/>
            <w:shd w:val="clear" w:color="auto" w:fill="auto"/>
            <w:noWrap/>
            <w:vAlign w:val="bottom"/>
            <w:hideMark/>
          </w:tcPr>
          <w:p w14:paraId="2FADDB64"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35B3F5BF" w14:textId="77777777" w:rsidTr="00016B6D">
        <w:trPr>
          <w:trHeight w:val="300"/>
        </w:trPr>
        <w:tc>
          <w:tcPr>
            <w:tcW w:w="2740" w:type="dxa"/>
            <w:shd w:val="clear" w:color="auto" w:fill="auto"/>
            <w:noWrap/>
            <w:vAlign w:val="bottom"/>
            <w:hideMark/>
          </w:tcPr>
          <w:p w14:paraId="41F958C3" w14:textId="77777777" w:rsidR="00016B6D" w:rsidRPr="00016B6D" w:rsidRDefault="00016B6D" w:rsidP="00016B6D">
            <w:pPr>
              <w:spacing w:after="0" w:line="240" w:lineRule="auto"/>
              <w:rPr>
                <w:rFonts w:ascii="Calibri" w:eastAsia="Times New Roman" w:hAnsi="Calibri" w:cs="Times New Roman"/>
                <w:b/>
                <w:bCs/>
                <w:color w:val="000000"/>
                <w:lang w:eastAsia="en-GB"/>
              </w:rPr>
            </w:pPr>
            <w:r w:rsidRPr="00016B6D">
              <w:rPr>
                <w:rFonts w:ascii="Calibri" w:eastAsia="Times New Roman" w:hAnsi="Calibri" w:cs="Times New Roman"/>
                <w:b/>
                <w:bCs/>
                <w:color w:val="000000"/>
                <w:lang w:eastAsia="en-GB"/>
              </w:rPr>
              <w:t>Total Spent</w:t>
            </w:r>
          </w:p>
        </w:tc>
        <w:tc>
          <w:tcPr>
            <w:tcW w:w="1244" w:type="dxa"/>
            <w:shd w:val="clear" w:color="auto" w:fill="auto"/>
            <w:noWrap/>
            <w:vAlign w:val="bottom"/>
            <w:hideMark/>
          </w:tcPr>
          <w:p w14:paraId="15CF1579" w14:textId="77777777" w:rsidR="00016B6D" w:rsidRPr="00016B6D" w:rsidRDefault="00016B6D" w:rsidP="00016B6D">
            <w:pPr>
              <w:spacing w:after="0" w:line="240" w:lineRule="auto"/>
              <w:jc w:val="right"/>
              <w:rPr>
                <w:rFonts w:ascii="Calibri" w:eastAsia="Times New Roman" w:hAnsi="Calibri" w:cs="Times New Roman"/>
                <w:b/>
                <w:bCs/>
                <w:color w:val="000000"/>
                <w:lang w:eastAsia="en-GB"/>
              </w:rPr>
            </w:pPr>
            <w:r w:rsidRPr="00016B6D">
              <w:rPr>
                <w:rFonts w:ascii="Calibri" w:eastAsia="Times New Roman" w:hAnsi="Calibri" w:cs="Times New Roman"/>
                <w:b/>
                <w:bCs/>
                <w:color w:val="000000"/>
                <w:lang w:eastAsia="en-GB"/>
              </w:rPr>
              <w:t>£2,146</w:t>
            </w:r>
          </w:p>
        </w:tc>
        <w:tc>
          <w:tcPr>
            <w:tcW w:w="2736" w:type="dxa"/>
            <w:shd w:val="clear" w:color="auto" w:fill="auto"/>
            <w:noWrap/>
            <w:vAlign w:val="bottom"/>
            <w:hideMark/>
          </w:tcPr>
          <w:p w14:paraId="44777443" w14:textId="77777777" w:rsidR="00016B6D" w:rsidRPr="00016B6D" w:rsidRDefault="00016B6D" w:rsidP="00016B6D">
            <w:pPr>
              <w:spacing w:after="0" w:line="240" w:lineRule="auto"/>
              <w:rPr>
                <w:rFonts w:ascii="Calibri" w:eastAsia="Times New Roman" w:hAnsi="Calibri" w:cs="Times New Roman"/>
                <w:b/>
                <w:bCs/>
                <w:color w:val="000000"/>
                <w:lang w:eastAsia="en-GB"/>
              </w:rPr>
            </w:pPr>
          </w:p>
        </w:tc>
      </w:tr>
      <w:tr w:rsidR="00016B6D" w:rsidRPr="00016B6D" w14:paraId="75CA89A0" w14:textId="77777777" w:rsidTr="00016B6D">
        <w:trPr>
          <w:trHeight w:val="300"/>
        </w:trPr>
        <w:tc>
          <w:tcPr>
            <w:tcW w:w="2740" w:type="dxa"/>
            <w:shd w:val="clear" w:color="auto" w:fill="auto"/>
            <w:noWrap/>
            <w:vAlign w:val="bottom"/>
            <w:hideMark/>
          </w:tcPr>
          <w:p w14:paraId="53E77E32" w14:textId="77777777" w:rsidR="00016B6D" w:rsidRPr="00016B6D" w:rsidRDefault="00016B6D" w:rsidP="00016B6D">
            <w:pPr>
              <w:spacing w:after="0" w:line="240" w:lineRule="auto"/>
              <w:rPr>
                <w:rFonts w:ascii="Calibri" w:eastAsia="Times New Roman" w:hAnsi="Calibri" w:cs="Times New Roman"/>
                <w:b/>
                <w:bCs/>
                <w:color w:val="000000"/>
                <w:lang w:eastAsia="en-GB"/>
              </w:rPr>
            </w:pPr>
            <w:r w:rsidRPr="00016B6D">
              <w:rPr>
                <w:rFonts w:ascii="Calibri" w:eastAsia="Times New Roman" w:hAnsi="Calibri" w:cs="Times New Roman"/>
                <w:b/>
                <w:bCs/>
                <w:color w:val="000000"/>
                <w:lang w:eastAsia="en-GB"/>
              </w:rPr>
              <w:t>Total Remaining</w:t>
            </w:r>
          </w:p>
        </w:tc>
        <w:tc>
          <w:tcPr>
            <w:tcW w:w="1244" w:type="dxa"/>
            <w:shd w:val="clear" w:color="auto" w:fill="auto"/>
            <w:noWrap/>
            <w:vAlign w:val="bottom"/>
            <w:hideMark/>
          </w:tcPr>
          <w:p w14:paraId="72E12DE3" w14:textId="77777777" w:rsidR="00016B6D" w:rsidRPr="00016B6D" w:rsidRDefault="00016B6D" w:rsidP="00016B6D">
            <w:pPr>
              <w:spacing w:after="0" w:line="240" w:lineRule="auto"/>
              <w:jc w:val="right"/>
              <w:rPr>
                <w:rFonts w:ascii="Calibri" w:eastAsia="Times New Roman" w:hAnsi="Calibri" w:cs="Times New Roman"/>
                <w:b/>
                <w:bCs/>
                <w:color w:val="000000"/>
                <w:lang w:eastAsia="en-GB"/>
              </w:rPr>
            </w:pPr>
            <w:r w:rsidRPr="00016B6D">
              <w:rPr>
                <w:rFonts w:ascii="Calibri" w:eastAsia="Times New Roman" w:hAnsi="Calibri" w:cs="Times New Roman"/>
                <w:b/>
                <w:bCs/>
                <w:color w:val="000000"/>
                <w:lang w:eastAsia="en-GB"/>
              </w:rPr>
              <w:t>£7,404</w:t>
            </w:r>
          </w:p>
        </w:tc>
        <w:tc>
          <w:tcPr>
            <w:tcW w:w="2736" w:type="dxa"/>
            <w:shd w:val="clear" w:color="auto" w:fill="auto"/>
            <w:noWrap/>
            <w:vAlign w:val="bottom"/>
            <w:hideMark/>
          </w:tcPr>
          <w:p w14:paraId="43AA429E" w14:textId="77777777" w:rsidR="00016B6D" w:rsidRPr="00016B6D" w:rsidRDefault="00016B6D" w:rsidP="00016B6D">
            <w:pPr>
              <w:spacing w:after="0" w:line="240" w:lineRule="auto"/>
              <w:rPr>
                <w:rFonts w:ascii="Calibri" w:eastAsia="Times New Roman" w:hAnsi="Calibri" w:cs="Times New Roman"/>
                <w:b/>
                <w:bCs/>
                <w:color w:val="000000"/>
                <w:lang w:eastAsia="en-GB"/>
              </w:rPr>
            </w:pPr>
          </w:p>
        </w:tc>
      </w:tr>
    </w:tbl>
    <w:p w14:paraId="55A73F13" w14:textId="77777777" w:rsidR="00016B6D" w:rsidRDefault="00016B6D" w:rsidP="000542FD">
      <w:pPr>
        <w:spacing w:after="0" w:line="240" w:lineRule="auto"/>
        <w:ind w:left="357"/>
      </w:pPr>
    </w:p>
    <w:p w14:paraId="46CA2096" w14:textId="77777777" w:rsidR="000542FD" w:rsidRDefault="000542FD" w:rsidP="000542FD">
      <w:pPr>
        <w:spacing w:after="0" w:line="240" w:lineRule="auto"/>
        <w:ind w:left="357"/>
      </w:pPr>
    </w:p>
    <w:tbl>
      <w:tblPr>
        <w:tblW w:w="56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942"/>
        <w:gridCol w:w="1210"/>
      </w:tblGrid>
      <w:tr w:rsidR="00016B6D" w:rsidRPr="00016B6D" w14:paraId="0ADA29DC" w14:textId="77777777" w:rsidTr="00016B6D">
        <w:trPr>
          <w:trHeight w:val="300"/>
        </w:trPr>
        <w:tc>
          <w:tcPr>
            <w:tcW w:w="3843" w:type="dxa"/>
            <w:shd w:val="clear" w:color="auto" w:fill="auto"/>
            <w:noWrap/>
            <w:vAlign w:val="bottom"/>
            <w:hideMark/>
          </w:tcPr>
          <w:p w14:paraId="0389DAFA" w14:textId="03B4F3FE" w:rsidR="00016B6D" w:rsidRPr="00016B6D" w:rsidRDefault="00016B6D" w:rsidP="00016B6D">
            <w:pPr>
              <w:spacing w:after="0" w:line="240" w:lineRule="auto"/>
              <w:rPr>
                <w:rFonts w:ascii="Calibri" w:eastAsia="Times New Roman" w:hAnsi="Calibri" w:cs="Times New Roman"/>
                <w:b/>
                <w:bCs/>
                <w:color w:val="000000"/>
                <w:lang w:eastAsia="en-GB"/>
              </w:rPr>
            </w:pPr>
            <w:r w:rsidRPr="00016B6D">
              <w:rPr>
                <w:rFonts w:ascii="Calibri" w:eastAsia="Times New Roman" w:hAnsi="Calibri" w:cs="Times New Roman"/>
                <w:b/>
                <w:bCs/>
                <w:color w:val="000000"/>
                <w:lang w:eastAsia="en-GB"/>
              </w:rPr>
              <w:t>Income from Bet</w:t>
            </w:r>
            <w:r>
              <w:rPr>
                <w:rFonts w:ascii="Calibri" w:eastAsia="Times New Roman" w:hAnsi="Calibri" w:cs="Times New Roman"/>
                <w:b/>
                <w:bCs/>
                <w:color w:val="000000"/>
                <w:lang w:eastAsia="en-GB"/>
              </w:rPr>
              <w:t>t</w:t>
            </w:r>
            <w:r w:rsidRPr="00016B6D">
              <w:rPr>
                <w:rFonts w:ascii="Calibri" w:eastAsia="Times New Roman" w:hAnsi="Calibri" w:cs="Times New Roman"/>
                <w:b/>
                <w:bCs/>
                <w:color w:val="000000"/>
                <w:lang w:eastAsia="en-GB"/>
              </w:rPr>
              <w:t>er Together</w:t>
            </w:r>
          </w:p>
        </w:tc>
        <w:tc>
          <w:tcPr>
            <w:tcW w:w="632" w:type="dxa"/>
            <w:shd w:val="clear" w:color="auto" w:fill="auto"/>
            <w:noWrap/>
            <w:vAlign w:val="bottom"/>
            <w:hideMark/>
          </w:tcPr>
          <w:p w14:paraId="5AA25B65" w14:textId="77777777" w:rsidR="00016B6D" w:rsidRPr="00016B6D" w:rsidRDefault="00016B6D" w:rsidP="00016B6D">
            <w:pPr>
              <w:spacing w:after="0" w:line="240" w:lineRule="auto"/>
              <w:jc w:val="right"/>
              <w:rPr>
                <w:rFonts w:ascii="Calibri" w:eastAsia="Times New Roman" w:hAnsi="Calibri" w:cs="Times New Roman"/>
                <w:b/>
                <w:color w:val="000000"/>
                <w:lang w:eastAsia="en-GB"/>
              </w:rPr>
            </w:pPr>
            <w:r w:rsidRPr="00016B6D">
              <w:rPr>
                <w:rFonts w:ascii="Calibri" w:eastAsia="Times New Roman" w:hAnsi="Calibri" w:cs="Times New Roman"/>
                <w:b/>
                <w:color w:val="000000"/>
                <w:lang w:eastAsia="en-GB"/>
              </w:rPr>
              <w:t>£25,000</w:t>
            </w:r>
          </w:p>
        </w:tc>
        <w:tc>
          <w:tcPr>
            <w:tcW w:w="1210" w:type="dxa"/>
            <w:shd w:val="clear" w:color="auto" w:fill="auto"/>
            <w:noWrap/>
            <w:vAlign w:val="bottom"/>
            <w:hideMark/>
          </w:tcPr>
          <w:p w14:paraId="219922D6"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Apr-14</w:t>
            </w:r>
          </w:p>
        </w:tc>
      </w:tr>
      <w:tr w:rsidR="00016B6D" w:rsidRPr="00016B6D" w14:paraId="2F31A9C3" w14:textId="77777777" w:rsidTr="00016B6D">
        <w:trPr>
          <w:trHeight w:val="300"/>
        </w:trPr>
        <w:tc>
          <w:tcPr>
            <w:tcW w:w="3843" w:type="dxa"/>
            <w:shd w:val="clear" w:color="auto" w:fill="auto"/>
            <w:noWrap/>
            <w:vAlign w:val="bottom"/>
            <w:hideMark/>
          </w:tcPr>
          <w:p w14:paraId="6E84A6A6" w14:textId="77777777" w:rsidR="00016B6D" w:rsidRPr="00016B6D" w:rsidRDefault="00016B6D" w:rsidP="00016B6D">
            <w:pPr>
              <w:spacing w:after="0" w:line="240" w:lineRule="auto"/>
              <w:rPr>
                <w:rFonts w:ascii="Calibri" w:eastAsia="Times New Roman" w:hAnsi="Calibri" w:cs="Times New Roman"/>
                <w:b/>
                <w:bCs/>
                <w:color w:val="000000"/>
                <w:lang w:eastAsia="en-GB"/>
              </w:rPr>
            </w:pPr>
          </w:p>
        </w:tc>
        <w:tc>
          <w:tcPr>
            <w:tcW w:w="632" w:type="dxa"/>
            <w:shd w:val="clear" w:color="auto" w:fill="auto"/>
            <w:noWrap/>
            <w:vAlign w:val="bottom"/>
            <w:hideMark/>
          </w:tcPr>
          <w:p w14:paraId="71FA2450"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1210" w:type="dxa"/>
            <w:shd w:val="clear" w:color="auto" w:fill="auto"/>
            <w:noWrap/>
            <w:vAlign w:val="bottom"/>
            <w:hideMark/>
          </w:tcPr>
          <w:p w14:paraId="24501490"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5CF478ED" w14:textId="77777777" w:rsidTr="00016B6D">
        <w:trPr>
          <w:trHeight w:val="300"/>
        </w:trPr>
        <w:tc>
          <w:tcPr>
            <w:tcW w:w="3843" w:type="dxa"/>
            <w:shd w:val="clear" w:color="auto" w:fill="auto"/>
            <w:noWrap/>
            <w:vAlign w:val="bottom"/>
            <w:hideMark/>
          </w:tcPr>
          <w:p w14:paraId="5163D820" w14:textId="77777777" w:rsidR="00016B6D" w:rsidRPr="00016B6D" w:rsidRDefault="00016B6D" w:rsidP="00016B6D">
            <w:pPr>
              <w:spacing w:after="0" w:line="240" w:lineRule="auto"/>
              <w:rPr>
                <w:rFonts w:ascii="Calibri" w:eastAsia="Times New Roman" w:hAnsi="Calibri" w:cs="Times New Roman"/>
                <w:b/>
                <w:bCs/>
                <w:color w:val="000000"/>
                <w:lang w:eastAsia="en-GB"/>
              </w:rPr>
            </w:pPr>
            <w:r w:rsidRPr="00016B6D">
              <w:rPr>
                <w:rFonts w:ascii="Calibri" w:eastAsia="Times New Roman" w:hAnsi="Calibri" w:cs="Times New Roman"/>
                <w:b/>
                <w:bCs/>
                <w:color w:val="000000"/>
                <w:lang w:eastAsia="en-GB"/>
              </w:rPr>
              <w:t>Expenditure</w:t>
            </w:r>
          </w:p>
        </w:tc>
        <w:tc>
          <w:tcPr>
            <w:tcW w:w="632" w:type="dxa"/>
            <w:shd w:val="clear" w:color="auto" w:fill="auto"/>
            <w:noWrap/>
            <w:vAlign w:val="bottom"/>
            <w:hideMark/>
          </w:tcPr>
          <w:p w14:paraId="7E671D16"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1210" w:type="dxa"/>
            <w:shd w:val="clear" w:color="auto" w:fill="auto"/>
            <w:noWrap/>
            <w:vAlign w:val="bottom"/>
            <w:hideMark/>
          </w:tcPr>
          <w:p w14:paraId="54D3D08C"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05-Jan-15</w:t>
            </w:r>
          </w:p>
        </w:tc>
      </w:tr>
      <w:tr w:rsidR="00016B6D" w:rsidRPr="00016B6D" w14:paraId="0DE1AF77" w14:textId="77777777" w:rsidTr="00016B6D">
        <w:trPr>
          <w:trHeight w:val="300"/>
        </w:trPr>
        <w:tc>
          <w:tcPr>
            <w:tcW w:w="3843" w:type="dxa"/>
            <w:shd w:val="clear" w:color="auto" w:fill="auto"/>
            <w:noWrap/>
            <w:vAlign w:val="bottom"/>
            <w:hideMark/>
          </w:tcPr>
          <w:p w14:paraId="29D015C8"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Tree removal</w:t>
            </w:r>
          </w:p>
        </w:tc>
        <w:tc>
          <w:tcPr>
            <w:tcW w:w="632" w:type="dxa"/>
            <w:shd w:val="clear" w:color="auto" w:fill="auto"/>
            <w:noWrap/>
            <w:vAlign w:val="bottom"/>
            <w:hideMark/>
          </w:tcPr>
          <w:p w14:paraId="2EE072E6"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£960</w:t>
            </w:r>
          </w:p>
        </w:tc>
        <w:tc>
          <w:tcPr>
            <w:tcW w:w="1210" w:type="dxa"/>
            <w:shd w:val="clear" w:color="auto" w:fill="auto"/>
            <w:noWrap/>
            <w:vAlign w:val="bottom"/>
            <w:hideMark/>
          </w:tcPr>
          <w:p w14:paraId="73A4A1D7"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7D36CE9D" w14:textId="77777777" w:rsidTr="00016B6D">
        <w:trPr>
          <w:trHeight w:val="300"/>
        </w:trPr>
        <w:tc>
          <w:tcPr>
            <w:tcW w:w="3843" w:type="dxa"/>
            <w:shd w:val="clear" w:color="auto" w:fill="auto"/>
            <w:noWrap/>
            <w:vAlign w:val="bottom"/>
            <w:hideMark/>
          </w:tcPr>
          <w:p w14:paraId="26153389"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Mosaic Bollards</w:t>
            </w:r>
          </w:p>
        </w:tc>
        <w:tc>
          <w:tcPr>
            <w:tcW w:w="632" w:type="dxa"/>
            <w:shd w:val="clear" w:color="auto" w:fill="auto"/>
            <w:noWrap/>
            <w:vAlign w:val="bottom"/>
            <w:hideMark/>
          </w:tcPr>
          <w:p w14:paraId="1666D74E"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£1,500</w:t>
            </w:r>
          </w:p>
        </w:tc>
        <w:tc>
          <w:tcPr>
            <w:tcW w:w="1210" w:type="dxa"/>
            <w:shd w:val="clear" w:color="auto" w:fill="auto"/>
            <w:noWrap/>
            <w:vAlign w:val="bottom"/>
            <w:hideMark/>
          </w:tcPr>
          <w:p w14:paraId="025E7839"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To be paid</w:t>
            </w:r>
          </w:p>
        </w:tc>
      </w:tr>
      <w:tr w:rsidR="00016B6D" w:rsidRPr="00016B6D" w14:paraId="50A2183C" w14:textId="77777777" w:rsidTr="00016B6D">
        <w:trPr>
          <w:trHeight w:val="300"/>
        </w:trPr>
        <w:tc>
          <w:tcPr>
            <w:tcW w:w="3843" w:type="dxa"/>
            <w:shd w:val="clear" w:color="auto" w:fill="auto"/>
            <w:noWrap/>
            <w:vAlign w:val="bottom"/>
            <w:hideMark/>
          </w:tcPr>
          <w:p w14:paraId="3AA147D0"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Metal Bollards</w:t>
            </w:r>
          </w:p>
        </w:tc>
        <w:tc>
          <w:tcPr>
            <w:tcW w:w="632" w:type="dxa"/>
            <w:shd w:val="clear" w:color="auto" w:fill="auto"/>
            <w:noWrap/>
            <w:vAlign w:val="bottom"/>
            <w:hideMark/>
          </w:tcPr>
          <w:p w14:paraId="584CBAD2"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1210" w:type="dxa"/>
            <w:shd w:val="clear" w:color="auto" w:fill="auto"/>
            <w:noWrap/>
            <w:vAlign w:val="bottom"/>
            <w:hideMark/>
          </w:tcPr>
          <w:p w14:paraId="12A7F657"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16D4C5B2" w14:textId="77777777" w:rsidTr="00016B6D">
        <w:trPr>
          <w:trHeight w:val="300"/>
        </w:trPr>
        <w:tc>
          <w:tcPr>
            <w:tcW w:w="3843" w:type="dxa"/>
            <w:shd w:val="clear" w:color="auto" w:fill="auto"/>
            <w:noWrap/>
            <w:vAlign w:val="bottom"/>
            <w:hideMark/>
          </w:tcPr>
          <w:p w14:paraId="75888B36"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Roller Shutters</w:t>
            </w:r>
          </w:p>
        </w:tc>
        <w:tc>
          <w:tcPr>
            <w:tcW w:w="632" w:type="dxa"/>
            <w:shd w:val="clear" w:color="auto" w:fill="auto"/>
            <w:noWrap/>
            <w:vAlign w:val="bottom"/>
            <w:hideMark/>
          </w:tcPr>
          <w:p w14:paraId="12519985"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£3,935</w:t>
            </w:r>
          </w:p>
        </w:tc>
        <w:tc>
          <w:tcPr>
            <w:tcW w:w="1210" w:type="dxa"/>
            <w:shd w:val="clear" w:color="auto" w:fill="auto"/>
            <w:noWrap/>
            <w:vAlign w:val="bottom"/>
            <w:hideMark/>
          </w:tcPr>
          <w:p w14:paraId="5F7B4361"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0AC0AB39" w14:textId="77777777" w:rsidTr="00016B6D">
        <w:trPr>
          <w:trHeight w:val="300"/>
        </w:trPr>
        <w:tc>
          <w:tcPr>
            <w:tcW w:w="3843" w:type="dxa"/>
            <w:shd w:val="clear" w:color="auto" w:fill="auto"/>
            <w:noWrap/>
            <w:vAlign w:val="bottom"/>
            <w:hideMark/>
          </w:tcPr>
          <w:p w14:paraId="7BB0EEE3"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 xml:space="preserve">Labour for Rest Space &amp; </w:t>
            </w:r>
            <w:proofErr w:type="spellStart"/>
            <w:r w:rsidRPr="00016B6D">
              <w:rPr>
                <w:rFonts w:ascii="Calibri" w:eastAsia="Times New Roman" w:hAnsi="Calibri" w:cs="Times New Roman"/>
                <w:color w:val="000000"/>
                <w:lang w:eastAsia="en-GB"/>
              </w:rPr>
              <w:t>Burleigh</w:t>
            </w:r>
            <w:proofErr w:type="spellEnd"/>
            <w:r w:rsidRPr="00016B6D">
              <w:rPr>
                <w:rFonts w:ascii="Calibri" w:eastAsia="Times New Roman" w:hAnsi="Calibri" w:cs="Times New Roman"/>
                <w:color w:val="000000"/>
                <w:lang w:eastAsia="en-GB"/>
              </w:rPr>
              <w:t xml:space="preserve"> Court</w:t>
            </w:r>
          </w:p>
        </w:tc>
        <w:tc>
          <w:tcPr>
            <w:tcW w:w="632" w:type="dxa"/>
            <w:shd w:val="clear" w:color="auto" w:fill="auto"/>
            <w:noWrap/>
            <w:vAlign w:val="bottom"/>
            <w:hideMark/>
          </w:tcPr>
          <w:p w14:paraId="4DC987A1"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£2,822</w:t>
            </w:r>
          </w:p>
        </w:tc>
        <w:tc>
          <w:tcPr>
            <w:tcW w:w="1210" w:type="dxa"/>
            <w:shd w:val="clear" w:color="auto" w:fill="auto"/>
            <w:noWrap/>
            <w:vAlign w:val="bottom"/>
            <w:hideMark/>
          </w:tcPr>
          <w:p w14:paraId="47650D6B"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2407CDAB" w14:textId="77777777" w:rsidTr="00016B6D">
        <w:trPr>
          <w:trHeight w:val="300"/>
        </w:trPr>
        <w:tc>
          <w:tcPr>
            <w:tcW w:w="3843" w:type="dxa"/>
            <w:shd w:val="clear" w:color="auto" w:fill="auto"/>
            <w:noWrap/>
            <w:vAlign w:val="bottom"/>
            <w:hideMark/>
          </w:tcPr>
          <w:p w14:paraId="1C756C05" w14:textId="77777777" w:rsidR="00016B6D" w:rsidRPr="00016B6D" w:rsidRDefault="00016B6D" w:rsidP="00016B6D">
            <w:pPr>
              <w:spacing w:after="0" w:line="240" w:lineRule="auto"/>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Planters for Avondale Corner</w:t>
            </w:r>
          </w:p>
        </w:tc>
        <w:tc>
          <w:tcPr>
            <w:tcW w:w="632" w:type="dxa"/>
            <w:shd w:val="clear" w:color="auto" w:fill="auto"/>
            <w:noWrap/>
            <w:vAlign w:val="bottom"/>
            <w:hideMark/>
          </w:tcPr>
          <w:p w14:paraId="5FBDCC23" w14:textId="77777777" w:rsidR="00016B6D" w:rsidRPr="00016B6D" w:rsidRDefault="00016B6D" w:rsidP="00016B6D">
            <w:pPr>
              <w:spacing w:after="0" w:line="240" w:lineRule="auto"/>
              <w:jc w:val="right"/>
              <w:rPr>
                <w:rFonts w:ascii="Calibri" w:eastAsia="Times New Roman" w:hAnsi="Calibri" w:cs="Times New Roman"/>
                <w:color w:val="000000"/>
                <w:lang w:eastAsia="en-GB"/>
              </w:rPr>
            </w:pPr>
            <w:r w:rsidRPr="00016B6D">
              <w:rPr>
                <w:rFonts w:ascii="Calibri" w:eastAsia="Times New Roman" w:hAnsi="Calibri" w:cs="Times New Roman"/>
                <w:color w:val="000000"/>
                <w:lang w:eastAsia="en-GB"/>
              </w:rPr>
              <w:t>£1,770</w:t>
            </w:r>
          </w:p>
        </w:tc>
        <w:tc>
          <w:tcPr>
            <w:tcW w:w="1210" w:type="dxa"/>
            <w:shd w:val="clear" w:color="auto" w:fill="auto"/>
            <w:noWrap/>
            <w:vAlign w:val="bottom"/>
            <w:hideMark/>
          </w:tcPr>
          <w:p w14:paraId="0F4D5021"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6B69F125" w14:textId="77777777" w:rsidTr="00016B6D">
        <w:trPr>
          <w:trHeight w:val="300"/>
        </w:trPr>
        <w:tc>
          <w:tcPr>
            <w:tcW w:w="3843" w:type="dxa"/>
            <w:shd w:val="clear" w:color="auto" w:fill="auto"/>
            <w:noWrap/>
            <w:vAlign w:val="bottom"/>
            <w:hideMark/>
          </w:tcPr>
          <w:p w14:paraId="20519AB7"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632" w:type="dxa"/>
            <w:shd w:val="clear" w:color="auto" w:fill="auto"/>
            <w:noWrap/>
            <w:vAlign w:val="bottom"/>
            <w:hideMark/>
          </w:tcPr>
          <w:p w14:paraId="75A92283" w14:textId="77777777" w:rsidR="00016B6D" w:rsidRPr="00016B6D" w:rsidRDefault="00016B6D" w:rsidP="00016B6D">
            <w:pPr>
              <w:spacing w:after="0" w:line="240" w:lineRule="auto"/>
              <w:rPr>
                <w:rFonts w:ascii="Calibri" w:eastAsia="Times New Roman" w:hAnsi="Calibri" w:cs="Times New Roman"/>
                <w:color w:val="000000"/>
                <w:lang w:eastAsia="en-GB"/>
              </w:rPr>
            </w:pPr>
          </w:p>
        </w:tc>
        <w:tc>
          <w:tcPr>
            <w:tcW w:w="1210" w:type="dxa"/>
            <w:shd w:val="clear" w:color="auto" w:fill="auto"/>
            <w:noWrap/>
            <w:vAlign w:val="bottom"/>
            <w:hideMark/>
          </w:tcPr>
          <w:p w14:paraId="749DF918" w14:textId="77777777" w:rsidR="00016B6D" w:rsidRPr="00016B6D" w:rsidRDefault="00016B6D" w:rsidP="00016B6D">
            <w:pPr>
              <w:spacing w:after="0" w:line="240" w:lineRule="auto"/>
              <w:rPr>
                <w:rFonts w:ascii="Calibri" w:eastAsia="Times New Roman" w:hAnsi="Calibri" w:cs="Times New Roman"/>
                <w:color w:val="000000"/>
                <w:lang w:eastAsia="en-GB"/>
              </w:rPr>
            </w:pPr>
          </w:p>
        </w:tc>
      </w:tr>
      <w:tr w:rsidR="00016B6D" w:rsidRPr="00016B6D" w14:paraId="51534CC5" w14:textId="77777777" w:rsidTr="00016B6D">
        <w:trPr>
          <w:trHeight w:val="300"/>
        </w:trPr>
        <w:tc>
          <w:tcPr>
            <w:tcW w:w="3843" w:type="dxa"/>
            <w:shd w:val="clear" w:color="auto" w:fill="auto"/>
            <w:noWrap/>
            <w:vAlign w:val="bottom"/>
            <w:hideMark/>
          </w:tcPr>
          <w:p w14:paraId="5A551A24" w14:textId="77777777" w:rsidR="00016B6D" w:rsidRPr="00016B6D" w:rsidRDefault="00016B6D" w:rsidP="00016B6D">
            <w:pPr>
              <w:spacing w:after="0" w:line="240" w:lineRule="auto"/>
              <w:rPr>
                <w:rFonts w:ascii="Calibri" w:eastAsia="Times New Roman" w:hAnsi="Calibri" w:cs="Times New Roman"/>
                <w:b/>
                <w:color w:val="000000"/>
                <w:lang w:eastAsia="en-GB"/>
              </w:rPr>
            </w:pPr>
            <w:r w:rsidRPr="00016B6D">
              <w:rPr>
                <w:rFonts w:ascii="Calibri" w:eastAsia="Times New Roman" w:hAnsi="Calibri" w:cs="Times New Roman"/>
                <w:b/>
                <w:color w:val="000000"/>
                <w:lang w:eastAsia="en-GB"/>
              </w:rPr>
              <w:t>Total Spend</w:t>
            </w:r>
          </w:p>
        </w:tc>
        <w:tc>
          <w:tcPr>
            <w:tcW w:w="632" w:type="dxa"/>
            <w:shd w:val="clear" w:color="auto" w:fill="auto"/>
            <w:noWrap/>
            <w:vAlign w:val="bottom"/>
            <w:hideMark/>
          </w:tcPr>
          <w:p w14:paraId="0DD8C11B" w14:textId="77777777" w:rsidR="00016B6D" w:rsidRPr="00016B6D" w:rsidRDefault="00016B6D" w:rsidP="00016B6D">
            <w:pPr>
              <w:spacing w:after="0" w:line="240" w:lineRule="auto"/>
              <w:jc w:val="right"/>
              <w:rPr>
                <w:rFonts w:ascii="Calibri" w:eastAsia="Times New Roman" w:hAnsi="Calibri" w:cs="Times New Roman"/>
                <w:b/>
                <w:color w:val="000000"/>
                <w:lang w:eastAsia="en-GB"/>
              </w:rPr>
            </w:pPr>
            <w:r w:rsidRPr="00016B6D">
              <w:rPr>
                <w:rFonts w:ascii="Calibri" w:eastAsia="Times New Roman" w:hAnsi="Calibri" w:cs="Times New Roman"/>
                <w:b/>
                <w:color w:val="000000"/>
                <w:lang w:eastAsia="en-GB"/>
              </w:rPr>
              <w:t>£10,987</w:t>
            </w:r>
          </w:p>
        </w:tc>
        <w:tc>
          <w:tcPr>
            <w:tcW w:w="1210" w:type="dxa"/>
            <w:shd w:val="clear" w:color="auto" w:fill="auto"/>
            <w:noWrap/>
            <w:vAlign w:val="bottom"/>
            <w:hideMark/>
          </w:tcPr>
          <w:p w14:paraId="4F74DD1C" w14:textId="77777777" w:rsidR="00016B6D" w:rsidRPr="00016B6D" w:rsidRDefault="00016B6D" w:rsidP="00016B6D">
            <w:pPr>
              <w:spacing w:after="0" w:line="240" w:lineRule="auto"/>
              <w:rPr>
                <w:rFonts w:ascii="Calibri" w:eastAsia="Times New Roman" w:hAnsi="Calibri" w:cs="Times New Roman"/>
                <w:b/>
                <w:color w:val="000000"/>
                <w:lang w:eastAsia="en-GB"/>
              </w:rPr>
            </w:pPr>
          </w:p>
        </w:tc>
      </w:tr>
    </w:tbl>
    <w:p w14:paraId="30796950" w14:textId="77777777" w:rsidR="00016B6D" w:rsidRDefault="00016B6D" w:rsidP="000542FD">
      <w:pPr>
        <w:spacing w:after="0" w:line="240" w:lineRule="auto"/>
        <w:ind w:left="357"/>
      </w:pPr>
    </w:p>
    <w:p w14:paraId="4DADEDCB" w14:textId="5350FC46" w:rsidR="009B694C" w:rsidRDefault="000542FD" w:rsidP="000542FD">
      <w:pPr>
        <w:spacing w:after="0" w:line="240" w:lineRule="auto"/>
        <w:ind w:left="357"/>
      </w:pPr>
      <w:r>
        <w:t>The bank account has been delayed but should be open imminently.</w:t>
      </w:r>
      <w:r w:rsidR="009B694C">
        <w:t xml:space="preserve"> </w:t>
      </w:r>
    </w:p>
    <w:p w14:paraId="704A7947" w14:textId="77777777" w:rsidR="00E0703A" w:rsidRPr="006B6824" w:rsidRDefault="00E0703A" w:rsidP="006B6824">
      <w:pPr>
        <w:spacing w:after="0" w:line="240" w:lineRule="auto"/>
        <w:rPr>
          <w:b/>
        </w:rPr>
      </w:pPr>
    </w:p>
    <w:p w14:paraId="704A7948" w14:textId="23732835" w:rsidR="00197B4B" w:rsidRPr="000542FD" w:rsidRDefault="000542FD" w:rsidP="000542FD">
      <w:pPr>
        <w:pStyle w:val="ListParagraph"/>
        <w:numPr>
          <w:ilvl w:val="0"/>
          <w:numId w:val="11"/>
        </w:numPr>
        <w:spacing w:after="0" w:line="240" w:lineRule="auto"/>
        <w:rPr>
          <w:b/>
        </w:rPr>
      </w:pPr>
      <w:r w:rsidRPr="000542FD">
        <w:rPr>
          <w:b/>
        </w:rPr>
        <w:t>Project Review by Funding Stream</w:t>
      </w:r>
    </w:p>
    <w:p w14:paraId="2259FD06" w14:textId="0B378CAE" w:rsidR="000542FD" w:rsidRPr="000542FD" w:rsidRDefault="000542FD" w:rsidP="000542FD">
      <w:pPr>
        <w:pStyle w:val="ListParagraph"/>
        <w:numPr>
          <w:ilvl w:val="0"/>
          <w:numId w:val="12"/>
        </w:numPr>
        <w:spacing w:after="0" w:line="240" w:lineRule="auto"/>
        <w:rPr>
          <w:b/>
        </w:rPr>
      </w:pPr>
      <w:r>
        <w:rPr>
          <w:b/>
        </w:rPr>
        <w:t>Forever Manchester:</w:t>
      </w:r>
      <w:r>
        <w:t xml:space="preserve"> £250 for plants for tree pits</w:t>
      </w:r>
    </w:p>
    <w:p w14:paraId="0B4C5A79" w14:textId="16D2C579" w:rsidR="000542FD" w:rsidRPr="000542FD" w:rsidRDefault="000542FD" w:rsidP="000542FD">
      <w:pPr>
        <w:pStyle w:val="ListParagraph"/>
        <w:numPr>
          <w:ilvl w:val="0"/>
          <w:numId w:val="12"/>
        </w:numPr>
        <w:spacing w:after="0" w:line="240" w:lineRule="auto"/>
        <w:rPr>
          <w:b/>
        </w:rPr>
      </w:pPr>
      <w:r>
        <w:rPr>
          <w:b/>
        </w:rPr>
        <w:t>Thrive</w:t>
      </w:r>
      <w:r w:rsidR="00016B6D">
        <w:rPr>
          <w:b/>
        </w:rPr>
        <w:t xml:space="preserve"> 2013</w:t>
      </w:r>
      <w:r>
        <w:rPr>
          <w:b/>
        </w:rPr>
        <w:t xml:space="preserve">: </w:t>
      </w:r>
      <w:r>
        <w:t>£1,500 for BT box painting and planting.</w:t>
      </w:r>
    </w:p>
    <w:p w14:paraId="2B6C870A" w14:textId="6763C8D6" w:rsidR="000542FD" w:rsidRPr="000542FD" w:rsidRDefault="000542FD" w:rsidP="000542FD">
      <w:pPr>
        <w:pStyle w:val="ListParagraph"/>
        <w:numPr>
          <w:ilvl w:val="0"/>
          <w:numId w:val="12"/>
        </w:numPr>
        <w:spacing w:after="0" w:line="240" w:lineRule="auto"/>
        <w:rPr>
          <w:b/>
        </w:rPr>
      </w:pPr>
      <w:r>
        <w:rPr>
          <w:b/>
        </w:rPr>
        <w:t xml:space="preserve">Stagecoach: </w:t>
      </w:r>
      <w:r>
        <w:t xml:space="preserve"> £500 for planting on Chester Rd – still to spend</w:t>
      </w:r>
    </w:p>
    <w:p w14:paraId="5FAEA936" w14:textId="51E6C65B" w:rsidR="000542FD" w:rsidRPr="000542FD" w:rsidRDefault="000542FD" w:rsidP="000542FD">
      <w:pPr>
        <w:pStyle w:val="ListParagraph"/>
        <w:numPr>
          <w:ilvl w:val="0"/>
          <w:numId w:val="12"/>
        </w:numPr>
        <w:spacing w:after="0" w:line="240" w:lineRule="auto"/>
        <w:rPr>
          <w:b/>
        </w:rPr>
      </w:pPr>
      <w:proofErr w:type="spellStart"/>
      <w:r>
        <w:rPr>
          <w:b/>
        </w:rPr>
        <w:t>Helg</w:t>
      </w:r>
      <w:r w:rsidR="00016B6D">
        <w:rPr>
          <w:b/>
        </w:rPr>
        <w:t>e</w:t>
      </w:r>
      <w:r>
        <w:rPr>
          <w:b/>
        </w:rPr>
        <w:t>son</w:t>
      </w:r>
      <w:proofErr w:type="spellEnd"/>
      <w:r>
        <w:rPr>
          <w:b/>
        </w:rPr>
        <w:t xml:space="preserve"> Chemist: </w:t>
      </w:r>
      <w:r>
        <w:t>£50 donation for GGH photos, used for tickets to the profile-raising MEN awards</w:t>
      </w:r>
    </w:p>
    <w:p w14:paraId="6888E91C" w14:textId="69634A79" w:rsidR="000542FD" w:rsidRDefault="000542FD" w:rsidP="000542FD">
      <w:pPr>
        <w:pStyle w:val="ListParagraph"/>
        <w:numPr>
          <w:ilvl w:val="0"/>
          <w:numId w:val="12"/>
        </w:numPr>
        <w:spacing w:after="0" w:line="240" w:lineRule="auto"/>
      </w:pPr>
      <w:r>
        <w:rPr>
          <w:b/>
        </w:rPr>
        <w:t xml:space="preserve">Gorse Hill Community Panel 2013: </w:t>
      </w:r>
      <w:r w:rsidRPr="000542FD">
        <w:t>£2,000</w:t>
      </w:r>
      <w:r>
        <w:t xml:space="preserve"> for painting shutters and plants. Following the Better Together award, this money will now be used for the second wave of shutter painting.</w:t>
      </w:r>
    </w:p>
    <w:p w14:paraId="2EEE6D41" w14:textId="50AFEDAC" w:rsidR="00016B6D" w:rsidRDefault="00016B6D" w:rsidP="000542FD">
      <w:pPr>
        <w:pStyle w:val="ListParagraph"/>
        <w:numPr>
          <w:ilvl w:val="0"/>
          <w:numId w:val="12"/>
        </w:numPr>
        <w:spacing w:after="0" w:line="240" w:lineRule="auto"/>
      </w:pPr>
      <w:proofErr w:type="gramStart"/>
      <w:r>
        <w:rPr>
          <w:b/>
        </w:rPr>
        <w:t>Thrive</w:t>
      </w:r>
      <w:proofErr w:type="gramEnd"/>
      <w:r>
        <w:rPr>
          <w:b/>
        </w:rPr>
        <w:t xml:space="preserve"> Trafford 2014:</w:t>
      </w:r>
      <w:r>
        <w:t xml:space="preserve"> £2,000 for building a border and planting around the Bishop’s </w:t>
      </w:r>
      <w:proofErr w:type="spellStart"/>
      <w:r>
        <w:t>Blaize</w:t>
      </w:r>
      <w:proofErr w:type="spellEnd"/>
      <w:r>
        <w:t xml:space="preserve"> bus stop, and for the artist, Caroline Daly to paint the toilet block. Trafford Council have now granted permission, and </w:t>
      </w:r>
      <w:r w:rsidR="000D5975">
        <w:t>CD</w:t>
      </w:r>
      <w:r>
        <w:t xml:space="preserve"> is currently devising a schedule of work.</w:t>
      </w:r>
      <w:r w:rsidR="000D5975">
        <w:t xml:space="preserve"> There will be heavy consultation upon receipt of designs.</w:t>
      </w:r>
    </w:p>
    <w:p w14:paraId="5EF94E9D" w14:textId="0CE2370C" w:rsidR="00D57B26" w:rsidRDefault="00D57B26" w:rsidP="00D57B26">
      <w:pPr>
        <w:pStyle w:val="ListParagraph"/>
        <w:numPr>
          <w:ilvl w:val="1"/>
          <w:numId w:val="12"/>
        </w:numPr>
        <w:spacing w:after="0" w:line="240" w:lineRule="auto"/>
      </w:pPr>
      <w:r>
        <w:t xml:space="preserve">Concerns raised over potential vandalism of the toilet block – GGH stated, evidence shows ‘vandals’ tend to respect other artists’ work, furthermore the block is only unlocked during </w:t>
      </w:r>
      <w:proofErr w:type="spellStart"/>
      <w:r>
        <w:t>matchdays</w:t>
      </w:r>
      <w:proofErr w:type="spellEnd"/>
      <w:r>
        <w:t>.</w:t>
      </w:r>
    </w:p>
    <w:p w14:paraId="545AAAB8" w14:textId="2A0F205A" w:rsidR="00D57B26" w:rsidRDefault="00D57B26" w:rsidP="00D57B26">
      <w:pPr>
        <w:pStyle w:val="ListParagraph"/>
        <w:numPr>
          <w:ilvl w:val="1"/>
          <w:numId w:val="12"/>
        </w:numPr>
        <w:spacing w:after="0" w:line="240" w:lineRule="auto"/>
      </w:pPr>
      <w:r>
        <w:t>Concerns raised that it’s not an eyesore, so should be left – GGH stated that’s no reason not to decorate it and create a statement for GH.</w:t>
      </w:r>
    </w:p>
    <w:p w14:paraId="6E18F61F" w14:textId="0A3D82AA" w:rsidR="00016B6D" w:rsidRDefault="00016B6D" w:rsidP="000542FD">
      <w:pPr>
        <w:pStyle w:val="ListParagraph"/>
        <w:numPr>
          <w:ilvl w:val="0"/>
          <w:numId w:val="12"/>
        </w:numPr>
        <w:spacing w:after="0" w:line="240" w:lineRule="auto"/>
      </w:pPr>
      <w:r>
        <w:rPr>
          <w:b/>
        </w:rPr>
        <w:t xml:space="preserve">St Vincent’s Housing: </w:t>
      </w:r>
      <w:r>
        <w:t>£250 for the noticeboards.</w:t>
      </w:r>
    </w:p>
    <w:p w14:paraId="564E05B3" w14:textId="7373A76E" w:rsidR="00016B6D" w:rsidRDefault="00016B6D" w:rsidP="000542FD">
      <w:pPr>
        <w:pStyle w:val="ListParagraph"/>
        <w:numPr>
          <w:ilvl w:val="0"/>
          <w:numId w:val="12"/>
        </w:numPr>
        <w:spacing w:after="0" w:line="240" w:lineRule="auto"/>
      </w:pPr>
      <w:r>
        <w:rPr>
          <w:b/>
        </w:rPr>
        <w:t>Trafford Housing Trust Community Panel:</w:t>
      </w:r>
      <w:r>
        <w:t xml:space="preserve"> </w:t>
      </w:r>
      <w:r w:rsidRPr="00016B6D">
        <w:t>£2,500</w:t>
      </w:r>
      <w:r>
        <w:t xml:space="preserve"> for planters at various bus stops</w:t>
      </w:r>
    </w:p>
    <w:p w14:paraId="14090459" w14:textId="1D29FA7D" w:rsidR="009D37AD" w:rsidRDefault="009D37AD" w:rsidP="000542FD">
      <w:pPr>
        <w:pStyle w:val="ListParagraph"/>
        <w:numPr>
          <w:ilvl w:val="0"/>
          <w:numId w:val="12"/>
        </w:numPr>
        <w:spacing w:after="0" w:line="240" w:lineRule="auto"/>
      </w:pPr>
      <w:r>
        <w:rPr>
          <w:b/>
        </w:rPr>
        <w:t>Grassroots Giving/</w:t>
      </w:r>
      <w:proofErr w:type="spellStart"/>
      <w:r>
        <w:rPr>
          <w:b/>
        </w:rPr>
        <w:t>Skipton</w:t>
      </w:r>
      <w:proofErr w:type="spellEnd"/>
      <w:r>
        <w:rPr>
          <w:b/>
        </w:rPr>
        <w:t xml:space="preserve"> Building Society:</w:t>
      </w:r>
      <w:r>
        <w:t xml:space="preserve"> £500 for planting</w:t>
      </w:r>
    </w:p>
    <w:p w14:paraId="56768DC7" w14:textId="4ED2B269" w:rsidR="009D37AD" w:rsidRDefault="009D37AD" w:rsidP="000542FD">
      <w:pPr>
        <w:pStyle w:val="ListParagraph"/>
        <w:numPr>
          <w:ilvl w:val="0"/>
          <w:numId w:val="12"/>
        </w:numPr>
        <w:spacing w:after="0" w:line="240" w:lineRule="auto"/>
      </w:pPr>
      <w:r>
        <w:rPr>
          <w:b/>
        </w:rPr>
        <w:t>Better Together/Groundwork:</w:t>
      </w:r>
      <w:r>
        <w:t xml:space="preserve"> £25,000, of which c</w:t>
      </w:r>
      <w:proofErr w:type="gramStart"/>
      <w:r>
        <w:t>.£</w:t>
      </w:r>
      <w:proofErr w:type="gramEnd"/>
      <w:r>
        <w:t>11,000 remains. So far money has been allocated for dead tree removal, roller shutter painting and bollard mosaics, which will potentially be produced in conjunction with various local groups. Remaining funds to go towards Caroline Daly decorating metal bollards, wooden planters</w:t>
      </w:r>
      <w:r w:rsidR="00CA2540">
        <w:t xml:space="preserve"> and decorated and planted tyres</w:t>
      </w:r>
      <w:r>
        <w:t xml:space="preserve"> at the Avondale/Chester Rd corner</w:t>
      </w:r>
      <w:r w:rsidR="00CA2540">
        <w:t>, as well as plants throughout the area.</w:t>
      </w:r>
    </w:p>
    <w:p w14:paraId="5D8AB72D" w14:textId="3DA18BCB" w:rsidR="002264D7" w:rsidRPr="002264D7" w:rsidRDefault="002264D7" w:rsidP="002264D7">
      <w:pPr>
        <w:pStyle w:val="ListParagraph"/>
        <w:spacing w:after="0" w:line="240" w:lineRule="auto"/>
        <w:ind w:left="1077"/>
      </w:pPr>
      <w:r>
        <w:t>Painting of shutters is due to start Sat 10</w:t>
      </w:r>
      <w:r w:rsidRPr="002264D7">
        <w:rPr>
          <w:vertAlign w:val="superscript"/>
        </w:rPr>
        <w:t>th</w:t>
      </w:r>
      <w:r>
        <w:t xml:space="preserve"> Jan, with </w:t>
      </w:r>
      <w:proofErr w:type="spellStart"/>
      <w:r>
        <w:t>Helgeson</w:t>
      </w:r>
      <w:proofErr w:type="spellEnd"/>
      <w:r>
        <w:t xml:space="preserve"> Chemists and Pepper Parts.</w:t>
      </w:r>
    </w:p>
    <w:p w14:paraId="75A17A03" w14:textId="77777777" w:rsidR="00CA2540" w:rsidRDefault="00CA2540" w:rsidP="00CA2540">
      <w:pPr>
        <w:spacing w:after="0" w:line="240" w:lineRule="auto"/>
      </w:pPr>
    </w:p>
    <w:p w14:paraId="70EBC271" w14:textId="69A6C494" w:rsidR="00CA2540" w:rsidRPr="00D57B26" w:rsidRDefault="00D57B26" w:rsidP="00D57B26">
      <w:pPr>
        <w:spacing w:after="0" w:line="240" w:lineRule="auto"/>
        <w:ind w:firstLine="360"/>
        <w:rPr>
          <w:b/>
        </w:rPr>
      </w:pPr>
      <w:r w:rsidRPr="00D57B26">
        <w:rPr>
          <w:b/>
        </w:rPr>
        <w:t>Open g</w:t>
      </w:r>
      <w:r w:rsidR="00CA2540" w:rsidRPr="00D57B26">
        <w:rPr>
          <w:b/>
        </w:rPr>
        <w:t>rant applications</w:t>
      </w:r>
    </w:p>
    <w:p w14:paraId="5D251A6D" w14:textId="628D288B" w:rsidR="00016B6D" w:rsidRDefault="00D57B26" w:rsidP="00D57B26">
      <w:pPr>
        <w:pStyle w:val="ListParagraph"/>
        <w:numPr>
          <w:ilvl w:val="0"/>
          <w:numId w:val="14"/>
        </w:numPr>
        <w:spacing w:after="0" w:line="240" w:lineRule="auto"/>
      </w:pPr>
      <w:r>
        <w:lastRenderedPageBreak/>
        <w:t>David Wilson Homes: herb spiral</w:t>
      </w:r>
      <w:bookmarkStart w:id="0" w:name="_GoBack"/>
      <w:bookmarkEnd w:id="0"/>
    </w:p>
    <w:p w14:paraId="0DD2943A" w14:textId="1D49BDEB" w:rsidR="00D57B26" w:rsidRDefault="00D57B26" w:rsidP="00D57B26">
      <w:pPr>
        <w:pStyle w:val="ListParagraph"/>
        <w:numPr>
          <w:ilvl w:val="0"/>
          <w:numId w:val="14"/>
        </w:numPr>
        <w:spacing w:after="0" w:line="240" w:lineRule="auto"/>
      </w:pPr>
      <w:r>
        <w:t>Red Rose Forest: new trees for old – trees for the oldest residents of GH. One potential planting location is the unused land behind PC World.</w:t>
      </w:r>
    </w:p>
    <w:p w14:paraId="3107B4E4" w14:textId="0FB36479" w:rsidR="00D57B26" w:rsidRDefault="00D57B26" w:rsidP="00D57B26">
      <w:pPr>
        <w:pStyle w:val="ListParagraph"/>
        <w:spacing w:after="0" w:line="240" w:lineRule="auto"/>
        <w:ind w:left="1080"/>
      </w:pPr>
      <w:r w:rsidRPr="00D57B26">
        <w:rPr>
          <w:b/>
        </w:rPr>
        <w:t>ACTION</w:t>
      </w:r>
      <w:r>
        <w:t>: LW finding contact details of land owner.</w:t>
      </w:r>
    </w:p>
    <w:p w14:paraId="64C35B0F" w14:textId="77777777" w:rsidR="00016B6D" w:rsidRDefault="00016B6D" w:rsidP="00016B6D">
      <w:pPr>
        <w:spacing w:after="0" w:line="240" w:lineRule="auto"/>
      </w:pPr>
    </w:p>
    <w:p w14:paraId="737E822A" w14:textId="1E4CF49A" w:rsidR="00694E06" w:rsidRPr="002264D7" w:rsidRDefault="002264D7" w:rsidP="002264D7">
      <w:pPr>
        <w:pStyle w:val="ListParagraph"/>
        <w:numPr>
          <w:ilvl w:val="0"/>
          <w:numId w:val="11"/>
        </w:numPr>
        <w:spacing w:after="0" w:line="240" w:lineRule="auto"/>
        <w:rPr>
          <w:b/>
        </w:rPr>
      </w:pPr>
      <w:r w:rsidRPr="002264D7">
        <w:rPr>
          <w:b/>
        </w:rPr>
        <w:t>Elections</w:t>
      </w:r>
    </w:p>
    <w:p w14:paraId="0EF313D8" w14:textId="30C6BC36" w:rsidR="002264D7" w:rsidRDefault="002264D7" w:rsidP="002264D7">
      <w:pPr>
        <w:pStyle w:val="ListParagraph"/>
        <w:spacing w:after="0" w:line="240" w:lineRule="auto"/>
        <w:ind w:left="717"/>
      </w:pPr>
      <w:r>
        <w:t>The following people were elected to posts on the GGH committee:</w:t>
      </w:r>
    </w:p>
    <w:p w14:paraId="532F42B3" w14:textId="77777777" w:rsidR="002264D7" w:rsidRDefault="002264D7" w:rsidP="002264D7">
      <w:pPr>
        <w:pStyle w:val="ListParagraph"/>
        <w:spacing w:after="0" w:line="240" w:lineRule="auto"/>
        <w:ind w:left="717"/>
      </w:pPr>
    </w:p>
    <w:p w14:paraId="571EBA1F" w14:textId="6869C514" w:rsidR="002264D7" w:rsidRDefault="002264D7" w:rsidP="002264D7">
      <w:pPr>
        <w:pStyle w:val="ListParagraph"/>
        <w:spacing w:after="0" w:line="240" w:lineRule="auto"/>
        <w:ind w:left="717"/>
      </w:pPr>
      <w:r>
        <w:t xml:space="preserve">General committee member: Sandra Aguilera, Lisa </w:t>
      </w:r>
      <w:proofErr w:type="spellStart"/>
      <w:r>
        <w:t>Mcauley</w:t>
      </w:r>
      <w:proofErr w:type="spellEnd"/>
      <w:r>
        <w:t>, Jennie Wadsworth</w:t>
      </w:r>
    </w:p>
    <w:p w14:paraId="50D72315" w14:textId="57B611C5" w:rsidR="002264D7" w:rsidRDefault="002264D7" w:rsidP="002264D7">
      <w:pPr>
        <w:pStyle w:val="ListParagraph"/>
        <w:spacing w:after="0" w:line="240" w:lineRule="auto"/>
        <w:ind w:left="717"/>
      </w:pPr>
      <w:r>
        <w:t>Treasurer: Mary Patel</w:t>
      </w:r>
    </w:p>
    <w:p w14:paraId="3CBA720C" w14:textId="6D27A427" w:rsidR="002264D7" w:rsidRDefault="00AA6687" w:rsidP="002264D7">
      <w:pPr>
        <w:pStyle w:val="ListParagraph"/>
        <w:spacing w:after="0" w:line="240" w:lineRule="auto"/>
        <w:ind w:left="717"/>
      </w:pPr>
      <w:r>
        <w:t>Secretary: Nic</w:t>
      </w:r>
      <w:r w:rsidR="002264D7">
        <w:t xml:space="preserve"> Ward</w:t>
      </w:r>
    </w:p>
    <w:p w14:paraId="39911C13" w14:textId="77777777" w:rsidR="002264D7" w:rsidRDefault="002264D7" w:rsidP="002264D7">
      <w:pPr>
        <w:pStyle w:val="ListParagraph"/>
        <w:spacing w:after="0" w:line="240" w:lineRule="auto"/>
        <w:ind w:left="717"/>
      </w:pPr>
      <w:r>
        <w:t xml:space="preserve">Chair: Ruth </w:t>
      </w:r>
      <w:proofErr w:type="spellStart"/>
      <w:r>
        <w:t>Hannan</w:t>
      </w:r>
      <w:proofErr w:type="spellEnd"/>
    </w:p>
    <w:p w14:paraId="62F9FD80" w14:textId="77777777" w:rsidR="002264D7" w:rsidRDefault="002264D7" w:rsidP="002264D7">
      <w:pPr>
        <w:pStyle w:val="ListParagraph"/>
        <w:spacing w:after="0" w:line="240" w:lineRule="auto"/>
        <w:ind w:left="717"/>
      </w:pPr>
    </w:p>
    <w:p w14:paraId="24C7F503" w14:textId="77777777" w:rsidR="002264D7" w:rsidRPr="002264D7" w:rsidRDefault="002264D7" w:rsidP="002264D7">
      <w:pPr>
        <w:pStyle w:val="ListParagraph"/>
        <w:numPr>
          <w:ilvl w:val="0"/>
          <w:numId w:val="11"/>
        </w:numPr>
        <w:spacing w:after="0" w:line="240" w:lineRule="auto"/>
        <w:rPr>
          <w:b/>
        </w:rPr>
      </w:pPr>
      <w:r w:rsidRPr="002264D7">
        <w:rPr>
          <w:b/>
        </w:rPr>
        <w:t>AOB</w:t>
      </w:r>
    </w:p>
    <w:p w14:paraId="007D246E" w14:textId="543DFF6C" w:rsidR="002264D7" w:rsidRDefault="002264D7" w:rsidP="002264D7">
      <w:pPr>
        <w:pStyle w:val="ListParagraph"/>
        <w:spacing w:after="0" w:line="240" w:lineRule="auto"/>
        <w:ind w:left="717"/>
      </w:pPr>
      <w:r>
        <w:t>Some discussion around further areas for work, locations mentioned include:</w:t>
      </w:r>
    </w:p>
    <w:p w14:paraId="66AB49E0" w14:textId="26E6AD5E" w:rsidR="002264D7" w:rsidRDefault="002264D7" w:rsidP="002264D7">
      <w:pPr>
        <w:pStyle w:val="ListParagraph"/>
        <w:numPr>
          <w:ilvl w:val="0"/>
          <w:numId w:val="16"/>
        </w:numPr>
        <w:spacing w:after="0" w:line="240" w:lineRule="auto"/>
      </w:pPr>
      <w:r>
        <w:t>Estate to the east of Talbot Rd</w:t>
      </w:r>
    </w:p>
    <w:p w14:paraId="7A95B846" w14:textId="013EE6FB" w:rsidR="002264D7" w:rsidRDefault="002264D7" w:rsidP="002264D7">
      <w:pPr>
        <w:pStyle w:val="ListParagraph"/>
        <w:numPr>
          <w:ilvl w:val="0"/>
          <w:numId w:val="16"/>
        </w:numPr>
        <w:spacing w:after="0" w:line="240" w:lineRule="auto"/>
      </w:pPr>
      <w:r>
        <w:t>Further utility boxes</w:t>
      </w:r>
    </w:p>
    <w:p w14:paraId="5CCB606C" w14:textId="76C5FEDA" w:rsidR="002264D7" w:rsidRDefault="002264D7" w:rsidP="002264D7">
      <w:pPr>
        <w:pStyle w:val="ListParagraph"/>
        <w:numPr>
          <w:ilvl w:val="0"/>
          <w:numId w:val="16"/>
        </w:numPr>
        <w:spacing w:after="0" w:line="240" w:lineRule="auto"/>
      </w:pPr>
      <w:r>
        <w:t>Railings on Gorse Lane/Cranford Ave and near B&amp;Q.</w:t>
      </w:r>
    </w:p>
    <w:p w14:paraId="652FD332" w14:textId="363C46DA" w:rsidR="002264D7" w:rsidRDefault="002264D7" w:rsidP="002264D7">
      <w:pPr>
        <w:pStyle w:val="ListParagraph"/>
        <w:numPr>
          <w:ilvl w:val="0"/>
          <w:numId w:val="16"/>
        </w:numPr>
        <w:spacing w:after="0" w:line="240" w:lineRule="auto"/>
      </w:pPr>
      <w:r>
        <w:t>NW Electric substations – some discussion already taken place regarding Longford Rd site, and will be followed up when current projects slow down.</w:t>
      </w:r>
    </w:p>
    <w:p w14:paraId="13D38FB1" w14:textId="447DB293" w:rsidR="002264D7" w:rsidRDefault="002264D7" w:rsidP="002264D7">
      <w:pPr>
        <w:pStyle w:val="ListParagraph"/>
        <w:numPr>
          <w:ilvl w:val="0"/>
          <w:numId w:val="16"/>
        </w:numPr>
        <w:spacing w:after="0" w:line="240" w:lineRule="auto"/>
      </w:pPr>
      <w:r>
        <w:t>Chester Rd rest space near the canal bridge.</w:t>
      </w:r>
    </w:p>
    <w:p w14:paraId="6F9377D2" w14:textId="77777777" w:rsidR="002264D7" w:rsidRDefault="002264D7" w:rsidP="005C2104">
      <w:pPr>
        <w:spacing w:after="0" w:line="240" w:lineRule="auto"/>
      </w:pPr>
    </w:p>
    <w:p w14:paraId="0768B90A" w14:textId="77777777" w:rsidR="002264D7" w:rsidRDefault="002264D7" w:rsidP="005C2104">
      <w:pPr>
        <w:spacing w:after="0" w:line="240" w:lineRule="auto"/>
      </w:pPr>
    </w:p>
    <w:p w14:paraId="578F70F3" w14:textId="77777777" w:rsidR="002264D7" w:rsidRDefault="002264D7" w:rsidP="005C2104">
      <w:pPr>
        <w:spacing w:after="0" w:line="240" w:lineRule="auto"/>
      </w:pPr>
    </w:p>
    <w:p w14:paraId="240115E5" w14:textId="15357CA8" w:rsidR="005C2104" w:rsidRPr="005C2104" w:rsidRDefault="005C2104" w:rsidP="005C2104">
      <w:pPr>
        <w:spacing w:after="0" w:line="240" w:lineRule="auto"/>
        <w:rPr>
          <w:b/>
        </w:rPr>
      </w:pPr>
      <w:r w:rsidRPr="005C2104">
        <w:rPr>
          <w:b/>
        </w:rPr>
        <w:t>T</w:t>
      </w:r>
      <w:r w:rsidR="002E67C3">
        <w:rPr>
          <w:b/>
        </w:rPr>
        <w:t xml:space="preserve">he next meeting will be </w:t>
      </w:r>
      <w:r w:rsidRPr="005C2104">
        <w:rPr>
          <w:b/>
        </w:rPr>
        <w:t xml:space="preserve">on the </w:t>
      </w:r>
      <w:r w:rsidR="002E67C3">
        <w:rPr>
          <w:b/>
        </w:rPr>
        <w:t>19</w:t>
      </w:r>
      <w:r w:rsidR="002264D7" w:rsidRPr="002264D7">
        <w:rPr>
          <w:b/>
          <w:vertAlign w:val="superscript"/>
        </w:rPr>
        <w:t>th</w:t>
      </w:r>
      <w:r w:rsidR="002264D7">
        <w:rPr>
          <w:b/>
        </w:rPr>
        <w:t xml:space="preserve"> February</w:t>
      </w:r>
      <w:r w:rsidRPr="005C2104">
        <w:rPr>
          <w:b/>
        </w:rPr>
        <w:t xml:space="preserve"> at 7pm.</w:t>
      </w:r>
    </w:p>
    <w:sectPr w:rsidR="005C2104" w:rsidRPr="005C2104" w:rsidSect="005814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5E75"/>
    <w:multiLevelType w:val="hybridMultilevel"/>
    <w:tmpl w:val="EF22759E"/>
    <w:lvl w:ilvl="0" w:tplc="A6BE6032">
      <w:start w:val="5"/>
      <w:numFmt w:val="bullet"/>
      <w:lvlText w:val="-"/>
      <w:lvlJc w:val="left"/>
      <w:pPr>
        <w:ind w:left="1077" w:hanging="360"/>
      </w:pPr>
      <w:rPr>
        <w:rFonts w:ascii="Calibri" w:eastAsiaTheme="minorHAnsi" w:hAnsi="Calibri" w:cstheme="minorBid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4E9707C"/>
    <w:multiLevelType w:val="hybridMultilevel"/>
    <w:tmpl w:val="23A00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B73209"/>
    <w:multiLevelType w:val="hybridMultilevel"/>
    <w:tmpl w:val="691848E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2DD502C2"/>
    <w:multiLevelType w:val="hybridMultilevel"/>
    <w:tmpl w:val="F5D47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8356DF"/>
    <w:multiLevelType w:val="hybridMultilevel"/>
    <w:tmpl w:val="6020014C"/>
    <w:lvl w:ilvl="0" w:tplc="961C3A20">
      <w:start w:val="5"/>
      <w:numFmt w:val="bullet"/>
      <w:lvlText w:val="-"/>
      <w:lvlJc w:val="left"/>
      <w:pPr>
        <w:ind w:left="1077" w:hanging="360"/>
      </w:pPr>
      <w:rPr>
        <w:rFonts w:ascii="Calibri" w:eastAsiaTheme="minorHAnsi" w:hAnsi="Calibri" w:cstheme="minorBid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49075A94"/>
    <w:multiLevelType w:val="hybridMultilevel"/>
    <w:tmpl w:val="12A0DD4E"/>
    <w:lvl w:ilvl="0" w:tplc="EF1490C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nsid w:val="4B5E2AF4"/>
    <w:multiLevelType w:val="hybridMultilevel"/>
    <w:tmpl w:val="24E499C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D9C0DEE"/>
    <w:multiLevelType w:val="hybridMultilevel"/>
    <w:tmpl w:val="0F5E0832"/>
    <w:lvl w:ilvl="0" w:tplc="F79E19D8">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08543FC"/>
    <w:multiLevelType w:val="hybridMultilevel"/>
    <w:tmpl w:val="A9E8B3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5C0E4F11"/>
    <w:multiLevelType w:val="hybridMultilevel"/>
    <w:tmpl w:val="133E8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D7340AA"/>
    <w:multiLevelType w:val="hybridMultilevel"/>
    <w:tmpl w:val="D1FC6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9C005F"/>
    <w:multiLevelType w:val="hybridMultilevel"/>
    <w:tmpl w:val="BCB4F9A0"/>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66A46261"/>
    <w:multiLevelType w:val="hybridMultilevel"/>
    <w:tmpl w:val="F92E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CF24B72"/>
    <w:multiLevelType w:val="hybridMultilevel"/>
    <w:tmpl w:val="1DB4C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AE663F"/>
    <w:multiLevelType w:val="hybridMultilevel"/>
    <w:tmpl w:val="986AB9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DBD0B53"/>
    <w:multiLevelType w:val="hybridMultilevel"/>
    <w:tmpl w:val="2B2A4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9"/>
  </w:num>
  <w:num w:numId="4">
    <w:abstractNumId w:val="11"/>
  </w:num>
  <w:num w:numId="5">
    <w:abstractNumId w:val="7"/>
  </w:num>
  <w:num w:numId="6">
    <w:abstractNumId w:val="14"/>
  </w:num>
  <w:num w:numId="7">
    <w:abstractNumId w:val="3"/>
  </w:num>
  <w:num w:numId="8">
    <w:abstractNumId w:val="13"/>
  </w:num>
  <w:num w:numId="9">
    <w:abstractNumId w:val="10"/>
  </w:num>
  <w:num w:numId="10">
    <w:abstractNumId w:val="8"/>
  </w:num>
  <w:num w:numId="11">
    <w:abstractNumId w:val="5"/>
  </w:num>
  <w:num w:numId="12">
    <w:abstractNumId w:val="2"/>
  </w:num>
  <w:num w:numId="13">
    <w:abstractNumId w:val="15"/>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BF"/>
    <w:rsid w:val="00016B6D"/>
    <w:rsid w:val="000513B7"/>
    <w:rsid w:val="000542FD"/>
    <w:rsid w:val="0006792E"/>
    <w:rsid w:val="000D5975"/>
    <w:rsid w:val="000E76AF"/>
    <w:rsid w:val="0013208B"/>
    <w:rsid w:val="0019307A"/>
    <w:rsid w:val="00197B4B"/>
    <w:rsid w:val="001D7D71"/>
    <w:rsid w:val="0021783F"/>
    <w:rsid w:val="00220920"/>
    <w:rsid w:val="002264D7"/>
    <w:rsid w:val="00267DDA"/>
    <w:rsid w:val="00286BB3"/>
    <w:rsid w:val="002D31D1"/>
    <w:rsid w:val="002D5714"/>
    <w:rsid w:val="002E67C3"/>
    <w:rsid w:val="002F7DC5"/>
    <w:rsid w:val="00385E43"/>
    <w:rsid w:val="003C142A"/>
    <w:rsid w:val="0040410B"/>
    <w:rsid w:val="00406CE1"/>
    <w:rsid w:val="0050726D"/>
    <w:rsid w:val="00533D19"/>
    <w:rsid w:val="00550EA2"/>
    <w:rsid w:val="0058142A"/>
    <w:rsid w:val="0058411C"/>
    <w:rsid w:val="005B0BDD"/>
    <w:rsid w:val="005C2104"/>
    <w:rsid w:val="005F68F0"/>
    <w:rsid w:val="00623C3C"/>
    <w:rsid w:val="00694E06"/>
    <w:rsid w:val="006A0356"/>
    <w:rsid w:val="006A5316"/>
    <w:rsid w:val="006A6242"/>
    <w:rsid w:val="006B4CDA"/>
    <w:rsid w:val="006B6824"/>
    <w:rsid w:val="006F172B"/>
    <w:rsid w:val="007422EB"/>
    <w:rsid w:val="007E584E"/>
    <w:rsid w:val="00834DEA"/>
    <w:rsid w:val="00891AF3"/>
    <w:rsid w:val="008D49B5"/>
    <w:rsid w:val="008D69F5"/>
    <w:rsid w:val="009338CD"/>
    <w:rsid w:val="009B017F"/>
    <w:rsid w:val="009B50DC"/>
    <w:rsid w:val="009B67E3"/>
    <w:rsid w:val="009B694C"/>
    <w:rsid w:val="009B7586"/>
    <w:rsid w:val="009C1EB4"/>
    <w:rsid w:val="009C2B21"/>
    <w:rsid w:val="009D37AD"/>
    <w:rsid w:val="00A30AFB"/>
    <w:rsid w:val="00A90BF6"/>
    <w:rsid w:val="00AA6687"/>
    <w:rsid w:val="00AF0F8A"/>
    <w:rsid w:val="00B01A16"/>
    <w:rsid w:val="00B269BF"/>
    <w:rsid w:val="00B761FA"/>
    <w:rsid w:val="00BC60CC"/>
    <w:rsid w:val="00BD7052"/>
    <w:rsid w:val="00C03D13"/>
    <w:rsid w:val="00C400F5"/>
    <w:rsid w:val="00C63442"/>
    <w:rsid w:val="00C9201E"/>
    <w:rsid w:val="00C93B80"/>
    <w:rsid w:val="00CA2540"/>
    <w:rsid w:val="00D57B26"/>
    <w:rsid w:val="00DB67EF"/>
    <w:rsid w:val="00DC3389"/>
    <w:rsid w:val="00DF0A2E"/>
    <w:rsid w:val="00E018E8"/>
    <w:rsid w:val="00E0703A"/>
    <w:rsid w:val="00E23ED8"/>
    <w:rsid w:val="00EA4617"/>
    <w:rsid w:val="00EA6E31"/>
    <w:rsid w:val="00EB5A52"/>
    <w:rsid w:val="00EB7F68"/>
    <w:rsid w:val="00F11567"/>
    <w:rsid w:val="00F5594D"/>
    <w:rsid w:val="00F8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 w:type="paragraph" w:styleId="BalloonText">
    <w:name w:val="Balloon Text"/>
    <w:basedOn w:val="Normal"/>
    <w:link w:val="BalloonTextChar"/>
    <w:uiPriority w:val="99"/>
    <w:semiHidden/>
    <w:unhideWhenUsed/>
    <w:rsid w:val="00EB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52"/>
    <w:rPr>
      <w:rFonts w:ascii="Tahoma" w:hAnsi="Tahoma" w:cs="Tahoma"/>
      <w:sz w:val="16"/>
      <w:szCs w:val="16"/>
    </w:rPr>
  </w:style>
  <w:style w:type="character" w:styleId="Strong">
    <w:name w:val="Strong"/>
    <w:basedOn w:val="DefaultParagraphFont"/>
    <w:uiPriority w:val="22"/>
    <w:qFormat/>
    <w:rsid w:val="00BC60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 w:type="paragraph" w:styleId="BalloonText">
    <w:name w:val="Balloon Text"/>
    <w:basedOn w:val="Normal"/>
    <w:link w:val="BalloonTextChar"/>
    <w:uiPriority w:val="99"/>
    <w:semiHidden/>
    <w:unhideWhenUsed/>
    <w:rsid w:val="00EB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52"/>
    <w:rPr>
      <w:rFonts w:ascii="Tahoma" w:hAnsi="Tahoma" w:cs="Tahoma"/>
      <w:sz w:val="16"/>
      <w:szCs w:val="16"/>
    </w:rPr>
  </w:style>
  <w:style w:type="character" w:styleId="Strong">
    <w:name w:val="Strong"/>
    <w:basedOn w:val="DefaultParagraphFont"/>
    <w:uiPriority w:val="22"/>
    <w:qFormat/>
    <w:rsid w:val="00BC6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1045">
      <w:bodyDiv w:val="1"/>
      <w:marLeft w:val="0"/>
      <w:marRight w:val="0"/>
      <w:marTop w:val="0"/>
      <w:marBottom w:val="0"/>
      <w:divBdr>
        <w:top w:val="none" w:sz="0" w:space="0" w:color="auto"/>
        <w:left w:val="none" w:sz="0" w:space="0" w:color="auto"/>
        <w:bottom w:val="none" w:sz="0" w:space="0" w:color="auto"/>
        <w:right w:val="none" w:sz="0" w:space="0" w:color="auto"/>
      </w:divBdr>
    </w:div>
    <w:div w:id="1225722853">
      <w:bodyDiv w:val="1"/>
      <w:marLeft w:val="0"/>
      <w:marRight w:val="0"/>
      <w:marTop w:val="0"/>
      <w:marBottom w:val="0"/>
      <w:divBdr>
        <w:top w:val="none" w:sz="0" w:space="0" w:color="auto"/>
        <w:left w:val="none" w:sz="0" w:space="0" w:color="auto"/>
        <w:bottom w:val="none" w:sz="0" w:space="0" w:color="auto"/>
        <w:right w:val="none" w:sz="0" w:space="0" w:color="auto"/>
      </w:divBdr>
    </w:div>
    <w:div w:id="1457870071">
      <w:bodyDiv w:val="1"/>
      <w:marLeft w:val="0"/>
      <w:marRight w:val="0"/>
      <w:marTop w:val="0"/>
      <w:marBottom w:val="0"/>
      <w:divBdr>
        <w:top w:val="none" w:sz="0" w:space="0" w:color="auto"/>
        <w:left w:val="none" w:sz="0" w:space="0" w:color="auto"/>
        <w:bottom w:val="none" w:sz="0" w:space="0" w:color="auto"/>
        <w:right w:val="none" w:sz="0" w:space="0" w:color="auto"/>
      </w:divBdr>
    </w:div>
    <w:div w:id="197344216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70">
          <w:marLeft w:val="0"/>
          <w:marRight w:val="0"/>
          <w:marTop w:val="0"/>
          <w:marBottom w:val="0"/>
          <w:divBdr>
            <w:top w:val="none" w:sz="0" w:space="0" w:color="auto"/>
            <w:left w:val="none" w:sz="0" w:space="0" w:color="auto"/>
            <w:bottom w:val="none" w:sz="0" w:space="0" w:color="auto"/>
            <w:right w:val="none" w:sz="0" w:space="0" w:color="auto"/>
          </w:divBdr>
        </w:div>
        <w:div w:id="582880346">
          <w:marLeft w:val="0"/>
          <w:marRight w:val="0"/>
          <w:marTop w:val="0"/>
          <w:marBottom w:val="0"/>
          <w:divBdr>
            <w:top w:val="none" w:sz="0" w:space="0" w:color="auto"/>
            <w:left w:val="none" w:sz="0" w:space="0" w:color="auto"/>
            <w:bottom w:val="none" w:sz="0" w:space="0" w:color="auto"/>
            <w:right w:val="none" w:sz="0" w:space="0" w:color="auto"/>
          </w:divBdr>
        </w:div>
        <w:div w:id="1946227192">
          <w:marLeft w:val="0"/>
          <w:marRight w:val="0"/>
          <w:marTop w:val="0"/>
          <w:marBottom w:val="0"/>
          <w:divBdr>
            <w:top w:val="none" w:sz="0" w:space="0" w:color="auto"/>
            <w:left w:val="none" w:sz="0" w:space="0" w:color="auto"/>
            <w:bottom w:val="none" w:sz="0" w:space="0" w:color="auto"/>
            <w:right w:val="none" w:sz="0" w:space="0" w:color="auto"/>
          </w:divBdr>
        </w:div>
        <w:div w:id="1958485244">
          <w:marLeft w:val="0"/>
          <w:marRight w:val="0"/>
          <w:marTop w:val="0"/>
          <w:marBottom w:val="0"/>
          <w:divBdr>
            <w:top w:val="none" w:sz="0" w:space="0" w:color="auto"/>
            <w:left w:val="none" w:sz="0" w:space="0" w:color="auto"/>
            <w:bottom w:val="none" w:sz="0" w:space="0" w:color="auto"/>
            <w:right w:val="none" w:sz="0" w:space="0" w:color="auto"/>
          </w:divBdr>
        </w:div>
        <w:div w:id="206575642">
          <w:marLeft w:val="0"/>
          <w:marRight w:val="0"/>
          <w:marTop w:val="0"/>
          <w:marBottom w:val="0"/>
          <w:divBdr>
            <w:top w:val="none" w:sz="0" w:space="0" w:color="auto"/>
            <w:left w:val="none" w:sz="0" w:space="0" w:color="auto"/>
            <w:bottom w:val="none" w:sz="0" w:space="0" w:color="auto"/>
            <w:right w:val="none" w:sz="0" w:space="0" w:color="auto"/>
          </w:divBdr>
        </w:div>
        <w:div w:id="96824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7733704CCB3B4793E18F8D00AC11A0" ma:contentTypeVersion="0" ma:contentTypeDescription="Create a new document." ma:contentTypeScope="" ma:versionID="85cb04f8db8197e6afe3f12e8e0945b6">
  <xsd:schema xmlns:xsd="http://www.w3.org/2001/XMLSchema" xmlns:xs="http://www.w3.org/2001/XMLSchema" xmlns:p="http://schemas.microsoft.com/office/2006/metadata/properties" targetNamespace="http://schemas.microsoft.com/office/2006/metadata/properties" ma:root="true" ma:fieldsID="416476aa7805eb33bf771d0c1b8d8b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3115E-D519-4C26-87D7-941CD17FA3F7}">
  <ds:schemaRefs>
    <ds:schemaRef ds:uri="http://schemas.microsoft.com/sharepoint/v3/contenttype/forms"/>
  </ds:schemaRefs>
</ds:datastoreItem>
</file>

<file path=customXml/itemProps2.xml><?xml version="1.0" encoding="utf-8"?>
<ds:datastoreItem xmlns:ds="http://schemas.openxmlformats.org/officeDocument/2006/customXml" ds:itemID="{CE95471E-CBC0-4AB3-A7B2-9C4F90D15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EEEE77-028F-40BB-B034-F1407C0B8CCC}">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Hannan</dc:creator>
  <cp:lastModifiedBy>Nicola Ward</cp:lastModifiedBy>
  <cp:revision>8</cp:revision>
  <dcterms:created xsi:type="dcterms:W3CDTF">2015-01-07T21:13:00Z</dcterms:created>
  <dcterms:modified xsi:type="dcterms:W3CDTF">2015-01-08T22:35:00Z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0x010100347733704CCB3B4793E18F8D00AC11A0</vt:lpwstr>
  </property>
</Properties>
</file>